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78F" w:rsidRPr="001B4488" w:rsidRDefault="00232E11" w:rsidP="00232E11">
      <w:pPr>
        <w:pStyle w:val="1"/>
        <w:spacing w:before="0" w:after="0"/>
        <w:ind w:left="710"/>
        <w:jc w:val="center"/>
      </w:pPr>
      <w:bookmarkStart w:id="0" w:name="_Toc336611727"/>
      <w:r>
        <w:rPr>
          <w:rFonts w:ascii="Times New Roman" w:hAnsi="Times New Roman"/>
          <w:sz w:val="28"/>
          <w:szCs w:val="28"/>
        </w:rPr>
        <w:t>12. Р</w:t>
      </w:r>
      <w:r w:rsidR="00AC578F" w:rsidRPr="00BA4E9E">
        <w:rPr>
          <w:rFonts w:ascii="Times New Roman" w:hAnsi="Times New Roman"/>
          <w:sz w:val="28"/>
          <w:szCs w:val="28"/>
        </w:rPr>
        <w:t>озничн</w:t>
      </w:r>
      <w:r>
        <w:rPr>
          <w:rFonts w:ascii="Times New Roman" w:hAnsi="Times New Roman"/>
          <w:sz w:val="28"/>
          <w:szCs w:val="28"/>
        </w:rPr>
        <w:t>ая</w:t>
      </w:r>
      <w:r w:rsidR="00AC578F" w:rsidRPr="00BA4E9E">
        <w:rPr>
          <w:rFonts w:ascii="Times New Roman" w:hAnsi="Times New Roman"/>
          <w:sz w:val="28"/>
          <w:szCs w:val="28"/>
        </w:rPr>
        <w:t xml:space="preserve"> торговл</w:t>
      </w:r>
      <w:r>
        <w:rPr>
          <w:rFonts w:ascii="Times New Roman" w:hAnsi="Times New Roman"/>
          <w:sz w:val="28"/>
          <w:szCs w:val="28"/>
        </w:rPr>
        <w:t>я</w:t>
      </w:r>
      <w:r w:rsidR="00AC578F" w:rsidRPr="00BA4E9E">
        <w:rPr>
          <w:rFonts w:ascii="Times New Roman" w:hAnsi="Times New Roman"/>
          <w:sz w:val="28"/>
          <w:szCs w:val="28"/>
        </w:rPr>
        <w:t xml:space="preserve"> </w:t>
      </w:r>
      <w:bookmarkEnd w:id="0"/>
    </w:p>
    <w:p w:rsidR="00AC578F" w:rsidRDefault="00AC578F" w:rsidP="00AC578F">
      <w:pPr>
        <w:ind w:firstLine="708"/>
        <w:jc w:val="both"/>
        <w:rPr>
          <w:sz w:val="28"/>
          <w:szCs w:val="28"/>
        </w:rPr>
      </w:pPr>
      <w:r w:rsidRPr="00A86A92">
        <w:rPr>
          <w:sz w:val="28"/>
          <w:szCs w:val="28"/>
        </w:rPr>
        <w:t xml:space="preserve">В муниципальном образовании </w:t>
      </w:r>
      <w:proofErr w:type="gramStart"/>
      <w:r w:rsidRPr="00A86A92">
        <w:rPr>
          <w:sz w:val="28"/>
          <w:szCs w:val="28"/>
        </w:rPr>
        <w:t>г</w:t>
      </w:r>
      <w:proofErr w:type="gramEnd"/>
      <w:r w:rsidRPr="00A86A92">
        <w:rPr>
          <w:sz w:val="28"/>
          <w:szCs w:val="28"/>
        </w:rPr>
        <w:t xml:space="preserve">. Назарово в </w:t>
      </w:r>
      <w:r w:rsidR="00E32660">
        <w:rPr>
          <w:sz w:val="28"/>
          <w:szCs w:val="28"/>
        </w:rPr>
        <w:t xml:space="preserve">динамике темпов роста оборота розничной торговли </w:t>
      </w:r>
      <w:r w:rsidR="00543330">
        <w:rPr>
          <w:sz w:val="28"/>
          <w:szCs w:val="28"/>
        </w:rPr>
        <w:t xml:space="preserve">и общественного питания </w:t>
      </w:r>
      <w:r w:rsidR="00206DAF">
        <w:rPr>
          <w:sz w:val="28"/>
          <w:szCs w:val="28"/>
        </w:rPr>
        <w:t xml:space="preserve">в отчетном периоде </w:t>
      </w:r>
      <w:r w:rsidR="00E32660">
        <w:rPr>
          <w:sz w:val="28"/>
          <w:szCs w:val="28"/>
        </w:rPr>
        <w:t xml:space="preserve">наблюдается снижение. </w:t>
      </w:r>
      <w:proofErr w:type="gramStart"/>
      <w:r w:rsidR="00E32660">
        <w:rPr>
          <w:sz w:val="28"/>
          <w:szCs w:val="28"/>
        </w:rPr>
        <w:t>Так, т</w:t>
      </w:r>
      <w:r>
        <w:rPr>
          <w:sz w:val="28"/>
          <w:szCs w:val="28"/>
        </w:rPr>
        <w:t>емп роста</w:t>
      </w:r>
      <w:r w:rsidRPr="00A86A92">
        <w:rPr>
          <w:sz w:val="28"/>
          <w:szCs w:val="28"/>
        </w:rPr>
        <w:t xml:space="preserve">  оборота розничной торговли </w:t>
      </w:r>
      <w:r>
        <w:rPr>
          <w:sz w:val="28"/>
          <w:szCs w:val="28"/>
        </w:rPr>
        <w:t xml:space="preserve"> </w:t>
      </w:r>
      <w:r w:rsidR="006D2005" w:rsidRPr="00A86A92">
        <w:rPr>
          <w:sz w:val="28"/>
          <w:szCs w:val="28"/>
        </w:rPr>
        <w:t>в 20</w:t>
      </w:r>
      <w:r w:rsidR="00E32660">
        <w:rPr>
          <w:sz w:val="28"/>
          <w:szCs w:val="28"/>
        </w:rPr>
        <w:t>13</w:t>
      </w:r>
      <w:r w:rsidR="006D2005">
        <w:rPr>
          <w:sz w:val="28"/>
          <w:szCs w:val="28"/>
        </w:rPr>
        <w:t xml:space="preserve"> г. к уровню 201</w:t>
      </w:r>
      <w:r w:rsidR="00E32660">
        <w:rPr>
          <w:sz w:val="28"/>
          <w:szCs w:val="28"/>
        </w:rPr>
        <w:t>2</w:t>
      </w:r>
      <w:r w:rsidR="006D2005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в сопоставимых ценах </w:t>
      </w:r>
      <w:r w:rsidRPr="00A86A92">
        <w:rPr>
          <w:sz w:val="28"/>
          <w:szCs w:val="28"/>
        </w:rPr>
        <w:t xml:space="preserve">составил </w:t>
      </w:r>
      <w:r w:rsidR="00E32660">
        <w:rPr>
          <w:sz w:val="28"/>
          <w:szCs w:val="28"/>
        </w:rPr>
        <w:t xml:space="preserve">101,01% </w:t>
      </w:r>
      <w:r w:rsidR="00C026C6">
        <w:rPr>
          <w:sz w:val="28"/>
          <w:szCs w:val="28"/>
        </w:rPr>
        <w:t>(</w:t>
      </w:r>
      <w:r w:rsidR="00E32660">
        <w:rPr>
          <w:sz w:val="28"/>
          <w:szCs w:val="28"/>
        </w:rPr>
        <w:t>5063,9</w:t>
      </w:r>
      <w:r w:rsidR="00C026C6">
        <w:rPr>
          <w:sz w:val="28"/>
          <w:szCs w:val="28"/>
        </w:rPr>
        <w:t xml:space="preserve"> млн. руб</w:t>
      </w:r>
      <w:r>
        <w:rPr>
          <w:sz w:val="28"/>
          <w:szCs w:val="28"/>
        </w:rPr>
        <w:t>.</w:t>
      </w:r>
      <w:r w:rsidR="00E32660">
        <w:rPr>
          <w:sz w:val="28"/>
          <w:szCs w:val="28"/>
        </w:rPr>
        <w:t xml:space="preserve">) при аналогичном показателе 2012 года 107,9%. </w:t>
      </w:r>
      <w:r>
        <w:rPr>
          <w:sz w:val="28"/>
          <w:szCs w:val="28"/>
        </w:rPr>
        <w:t xml:space="preserve"> В</w:t>
      </w:r>
      <w:r w:rsidRPr="00A86A92">
        <w:rPr>
          <w:sz w:val="28"/>
          <w:szCs w:val="28"/>
        </w:rPr>
        <w:t xml:space="preserve"> прогнозируемом периоде</w:t>
      </w:r>
      <w:r w:rsidR="00206DAF">
        <w:rPr>
          <w:sz w:val="28"/>
          <w:szCs w:val="28"/>
        </w:rPr>
        <w:t xml:space="preserve"> в 2014 году </w:t>
      </w:r>
      <w:r>
        <w:rPr>
          <w:sz w:val="28"/>
          <w:szCs w:val="28"/>
        </w:rPr>
        <w:t>оборо</w:t>
      </w:r>
      <w:r w:rsidR="00206DAF">
        <w:rPr>
          <w:sz w:val="28"/>
          <w:szCs w:val="28"/>
        </w:rPr>
        <w:t>т</w:t>
      </w:r>
      <w:r>
        <w:rPr>
          <w:sz w:val="28"/>
          <w:szCs w:val="28"/>
        </w:rPr>
        <w:t xml:space="preserve"> розничной торговли</w:t>
      </w:r>
      <w:r w:rsidR="00206DAF">
        <w:rPr>
          <w:sz w:val="28"/>
          <w:szCs w:val="28"/>
        </w:rPr>
        <w:t xml:space="preserve"> планируется в размере 5363,7 </w:t>
      </w:r>
      <w:r w:rsidRPr="00A86A92">
        <w:rPr>
          <w:sz w:val="28"/>
          <w:szCs w:val="28"/>
        </w:rPr>
        <w:t>млн. руб.,</w:t>
      </w:r>
      <w:r w:rsidR="00206DAF">
        <w:rPr>
          <w:sz w:val="28"/>
          <w:szCs w:val="28"/>
        </w:rPr>
        <w:t xml:space="preserve"> в 2015</w:t>
      </w:r>
      <w:r>
        <w:rPr>
          <w:sz w:val="28"/>
          <w:szCs w:val="28"/>
        </w:rPr>
        <w:t xml:space="preserve"> г.</w:t>
      </w:r>
      <w:r w:rsidR="00C026C6">
        <w:rPr>
          <w:sz w:val="28"/>
          <w:szCs w:val="28"/>
        </w:rPr>
        <w:t xml:space="preserve"> даже по 1 варианту </w:t>
      </w:r>
      <w:r w:rsidRPr="00A86A92">
        <w:rPr>
          <w:sz w:val="28"/>
          <w:szCs w:val="28"/>
        </w:rPr>
        <w:t xml:space="preserve">– </w:t>
      </w:r>
      <w:r w:rsidR="00206DAF">
        <w:rPr>
          <w:sz w:val="28"/>
          <w:szCs w:val="28"/>
        </w:rPr>
        <w:t>5655,1</w:t>
      </w:r>
      <w:r w:rsidRPr="00A86A92">
        <w:rPr>
          <w:sz w:val="28"/>
          <w:szCs w:val="28"/>
        </w:rPr>
        <w:t xml:space="preserve"> млн. руб.,</w:t>
      </w:r>
      <w:r w:rsidR="00206DAF">
        <w:rPr>
          <w:sz w:val="28"/>
          <w:szCs w:val="28"/>
        </w:rPr>
        <w:t xml:space="preserve"> в 2016</w:t>
      </w:r>
      <w:r w:rsidR="00C026C6">
        <w:rPr>
          <w:sz w:val="28"/>
          <w:szCs w:val="28"/>
        </w:rPr>
        <w:t>г.- 6</w:t>
      </w:r>
      <w:r w:rsidR="00206DAF">
        <w:rPr>
          <w:sz w:val="28"/>
          <w:szCs w:val="28"/>
        </w:rPr>
        <w:t>015,3</w:t>
      </w:r>
      <w:r w:rsidR="00C026C6">
        <w:rPr>
          <w:sz w:val="28"/>
          <w:szCs w:val="28"/>
        </w:rPr>
        <w:t xml:space="preserve"> млн. руб., в </w:t>
      </w:r>
      <w:r w:rsidR="00206DAF">
        <w:rPr>
          <w:sz w:val="28"/>
          <w:szCs w:val="28"/>
        </w:rPr>
        <w:t>2017</w:t>
      </w:r>
      <w:r w:rsidR="00C026C6">
        <w:rPr>
          <w:sz w:val="28"/>
          <w:szCs w:val="28"/>
        </w:rPr>
        <w:t xml:space="preserve"> году</w:t>
      </w:r>
      <w:proofErr w:type="gramEnd"/>
      <w:r w:rsidR="00C026C6">
        <w:rPr>
          <w:sz w:val="28"/>
          <w:szCs w:val="28"/>
        </w:rPr>
        <w:t xml:space="preserve"> - </w:t>
      </w:r>
      <w:r w:rsidRPr="00A86A92">
        <w:rPr>
          <w:sz w:val="28"/>
          <w:szCs w:val="28"/>
        </w:rPr>
        <w:t xml:space="preserve"> </w:t>
      </w:r>
      <w:r w:rsidR="00C026C6">
        <w:rPr>
          <w:sz w:val="28"/>
          <w:szCs w:val="28"/>
        </w:rPr>
        <w:t>6</w:t>
      </w:r>
      <w:r w:rsidR="00206DAF">
        <w:rPr>
          <w:sz w:val="28"/>
          <w:szCs w:val="28"/>
        </w:rPr>
        <w:t>562,2 млн. рублей.</w:t>
      </w:r>
    </w:p>
    <w:p w:rsidR="00AC578F" w:rsidRPr="00A86A92" w:rsidRDefault="00AC578F" w:rsidP="00AC578F">
      <w:pPr>
        <w:ind w:firstLine="708"/>
        <w:jc w:val="both"/>
        <w:rPr>
          <w:sz w:val="28"/>
          <w:szCs w:val="28"/>
        </w:rPr>
      </w:pPr>
      <w:r w:rsidRPr="00B76730">
        <w:rPr>
          <w:sz w:val="28"/>
          <w:szCs w:val="28"/>
        </w:rPr>
        <w:t xml:space="preserve">Оборот розничной торговли </w:t>
      </w:r>
      <w:r>
        <w:rPr>
          <w:sz w:val="28"/>
          <w:szCs w:val="28"/>
        </w:rPr>
        <w:t xml:space="preserve">организаций </w:t>
      </w:r>
      <w:r w:rsidRPr="00B76730">
        <w:rPr>
          <w:sz w:val="28"/>
          <w:szCs w:val="28"/>
        </w:rPr>
        <w:t>муниципальной формы собственности</w:t>
      </w:r>
      <w:r w:rsidR="00206DAF">
        <w:rPr>
          <w:sz w:val="28"/>
          <w:szCs w:val="28"/>
        </w:rPr>
        <w:t xml:space="preserve"> снизился и</w:t>
      </w:r>
      <w:r w:rsidRPr="00B76730">
        <w:rPr>
          <w:sz w:val="28"/>
          <w:szCs w:val="28"/>
        </w:rPr>
        <w:t xml:space="preserve"> составил в 20</w:t>
      </w:r>
      <w:r w:rsidR="00206DAF">
        <w:rPr>
          <w:sz w:val="28"/>
          <w:szCs w:val="28"/>
        </w:rPr>
        <w:t>13</w:t>
      </w:r>
      <w:r w:rsidRPr="00B76730">
        <w:rPr>
          <w:sz w:val="28"/>
          <w:szCs w:val="28"/>
        </w:rPr>
        <w:t xml:space="preserve"> г. </w:t>
      </w:r>
      <w:r w:rsidR="00206DAF">
        <w:rPr>
          <w:sz w:val="28"/>
          <w:szCs w:val="28"/>
        </w:rPr>
        <w:t xml:space="preserve">76,3 </w:t>
      </w:r>
      <w:r>
        <w:rPr>
          <w:sz w:val="28"/>
          <w:szCs w:val="28"/>
        </w:rPr>
        <w:t xml:space="preserve">млн. руб. против </w:t>
      </w:r>
      <w:r w:rsidR="00206DAF">
        <w:rPr>
          <w:sz w:val="28"/>
          <w:szCs w:val="28"/>
        </w:rPr>
        <w:t xml:space="preserve">84,23 </w:t>
      </w:r>
      <w:r w:rsidRPr="00B76730">
        <w:rPr>
          <w:sz w:val="28"/>
          <w:szCs w:val="28"/>
        </w:rPr>
        <w:t>млн. руб.</w:t>
      </w:r>
      <w:r w:rsidR="00206DAF">
        <w:rPr>
          <w:sz w:val="28"/>
          <w:szCs w:val="28"/>
        </w:rPr>
        <w:t xml:space="preserve"> в 2012</w:t>
      </w:r>
      <w:r w:rsidR="00C026C6">
        <w:rPr>
          <w:sz w:val="28"/>
          <w:szCs w:val="28"/>
        </w:rPr>
        <w:t xml:space="preserve"> году</w:t>
      </w:r>
      <w:r w:rsidR="00206DAF">
        <w:rPr>
          <w:sz w:val="28"/>
          <w:szCs w:val="28"/>
        </w:rPr>
        <w:t xml:space="preserve"> </w:t>
      </w:r>
      <w:r w:rsidR="00C026C6">
        <w:rPr>
          <w:sz w:val="28"/>
          <w:szCs w:val="28"/>
        </w:rPr>
        <w:t>(</w:t>
      </w:r>
      <w:r w:rsidR="00206DAF">
        <w:rPr>
          <w:sz w:val="28"/>
          <w:szCs w:val="28"/>
        </w:rPr>
        <w:t>90,6</w:t>
      </w:r>
      <w:r w:rsidRPr="00B76730">
        <w:rPr>
          <w:sz w:val="28"/>
          <w:szCs w:val="28"/>
        </w:rPr>
        <w:t>%</w:t>
      </w:r>
      <w:r>
        <w:rPr>
          <w:sz w:val="28"/>
          <w:szCs w:val="28"/>
        </w:rPr>
        <w:t xml:space="preserve">).  </w:t>
      </w:r>
      <w:r w:rsidRPr="00B76730">
        <w:rPr>
          <w:sz w:val="28"/>
          <w:szCs w:val="28"/>
        </w:rPr>
        <w:t>Деятельность по осуществлению розничной торговли в 20</w:t>
      </w:r>
      <w:r w:rsidR="00206DAF">
        <w:rPr>
          <w:sz w:val="28"/>
          <w:szCs w:val="28"/>
        </w:rPr>
        <w:t>12</w:t>
      </w:r>
      <w:r w:rsidRPr="00B76730">
        <w:rPr>
          <w:sz w:val="28"/>
          <w:szCs w:val="28"/>
        </w:rPr>
        <w:t xml:space="preserve"> году осуществлялась двумя муниципальными предприятиями - МУП </w:t>
      </w:r>
      <w:r>
        <w:rPr>
          <w:sz w:val="28"/>
          <w:szCs w:val="28"/>
        </w:rPr>
        <w:t>«</w:t>
      </w:r>
      <w:r w:rsidRPr="00B76730">
        <w:rPr>
          <w:sz w:val="28"/>
          <w:szCs w:val="28"/>
        </w:rPr>
        <w:t>Назаровский хлеб</w:t>
      </w:r>
      <w:r>
        <w:rPr>
          <w:sz w:val="28"/>
          <w:szCs w:val="28"/>
        </w:rPr>
        <w:t>»</w:t>
      </w:r>
      <w:r w:rsidRPr="00B76730">
        <w:rPr>
          <w:sz w:val="28"/>
          <w:szCs w:val="28"/>
        </w:rPr>
        <w:t xml:space="preserve"> (продовольственные товары) и МУП </w:t>
      </w:r>
      <w:r>
        <w:rPr>
          <w:sz w:val="28"/>
          <w:szCs w:val="28"/>
        </w:rPr>
        <w:t>«</w:t>
      </w:r>
      <w:r w:rsidRPr="00B76730">
        <w:rPr>
          <w:sz w:val="28"/>
          <w:szCs w:val="28"/>
        </w:rPr>
        <w:t>Фармация</w:t>
      </w:r>
      <w:r>
        <w:rPr>
          <w:sz w:val="28"/>
          <w:szCs w:val="28"/>
        </w:rPr>
        <w:t>»</w:t>
      </w:r>
      <w:r w:rsidRPr="00B76730">
        <w:rPr>
          <w:sz w:val="28"/>
          <w:szCs w:val="28"/>
        </w:rPr>
        <w:t xml:space="preserve"> (непродовольственные товары). К 201</w:t>
      </w:r>
      <w:r w:rsidR="00206DAF">
        <w:rPr>
          <w:sz w:val="28"/>
          <w:szCs w:val="28"/>
        </w:rPr>
        <w:t>7</w:t>
      </w:r>
      <w:r w:rsidRPr="00B76730">
        <w:rPr>
          <w:sz w:val="28"/>
          <w:szCs w:val="28"/>
        </w:rPr>
        <w:t>г. объем продаж муниципальными предприятиями составит</w:t>
      </w:r>
      <w:r w:rsidRPr="00A86A92">
        <w:rPr>
          <w:sz w:val="28"/>
          <w:szCs w:val="28"/>
        </w:rPr>
        <w:t xml:space="preserve"> </w:t>
      </w:r>
      <w:r w:rsidR="001A6A16">
        <w:rPr>
          <w:sz w:val="28"/>
          <w:szCs w:val="28"/>
        </w:rPr>
        <w:t xml:space="preserve">91,9 </w:t>
      </w:r>
      <w:r w:rsidRPr="00A86A92">
        <w:rPr>
          <w:sz w:val="28"/>
          <w:szCs w:val="28"/>
        </w:rPr>
        <w:t>млн. руб.</w:t>
      </w:r>
    </w:p>
    <w:p w:rsidR="00AC578F" w:rsidRPr="00A86A92" w:rsidRDefault="00AC578F" w:rsidP="00AC578F">
      <w:pPr>
        <w:ind w:firstLine="708"/>
        <w:jc w:val="both"/>
        <w:rPr>
          <w:sz w:val="28"/>
          <w:szCs w:val="28"/>
        </w:rPr>
      </w:pPr>
      <w:r w:rsidRPr="00A86A92">
        <w:rPr>
          <w:sz w:val="28"/>
          <w:szCs w:val="28"/>
        </w:rPr>
        <w:t xml:space="preserve">В структуре </w:t>
      </w:r>
      <w:r>
        <w:rPr>
          <w:sz w:val="28"/>
          <w:szCs w:val="28"/>
        </w:rPr>
        <w:t xml:space="preserve"> розничного </w:t>
      </w:r>
      <w:r w:rsidRPr="00A86A92">
        <w:rPr>
          <w:sz w:val="28"/>
          <w:szCs w:val="28"/>
        </w:rPr>
        <w:t xml:space="preserve">оборота удельный вес продовольственных товаров </w:t>
      </w:r>
      <w:r w:rsidR="007C6067">
        <w:rPr>
          <w:sz w:val="28"/>
          <w:szCs w:val="28"/>
        </w:rPr>
        <w:t>на протяжении последних лет держится на уровне</w:t>
      </w:r>
      <w:r w:rsidRPr="00A86A92">
        <w:rPr>
          <w:sz w:val="28"/>
          <w:szCs w:val="28"/>
        </w:rPr>
        <w:t xml:space="preserve"> </w:t>
      </w:r>
      <w:r>
        <w:rPr>
          <w:sz w:val="28"/>
          <w:szCs w:val="28"/>
        </w:rPr>
        <w:t>70</w:t>
      </w:r>
      <w:r w:rsidR="001A6A16">
        <w:rPr>
          <w:sz w:val="28"/>
          <w:szCs w:val="28"/>
        </w:rPr>
        <w:t>-75</w:t>
      </w:r>
      <w:r>
        <w:rPr>
          <w:sz w:val="28"/>
          <w:szCs w:val="28"/>
        </w:rPr>
        <w:t>%</w:t>
      </w:r>
      <w:r w:rsidR="007C6067">
        <w:rPr>
          <w:sz w:val="28"/>
          <w:szCs w:val="28"/>
        </w:rPr>
        <w:t xml:space="preserve">. </w:t>
      </w:r>
      <w:r w:rsidRPr="00A86A92">
        <w:rPr>
          <w:sz w:val="28"/>
          <w:szCs w:val="28"/>
        </w:rPr>
        <w:t xml:space="preserve"> </w:t>
      </w:r>
      <w:r>
        <w:rPr>
          <w:sz w:val="28"/>
          <w:szCs w:val="28"/>
        </w:rPr>
        <w:t>Количество объект</w:t>
      </w:r>
      <w:r w:rsidR="00155EE9">
        <w:rPr>
          <w:sz w:val="28"/>
          <w:szCs w:val="28"/>
        </w:rPr>
        <w:t>ов потребительского рынка в 2013</w:t>
      </w:r>
      <w:r>
        <w:rPr>
          <w:sz w:val="28"/>
          <w:szCs w:val="28"/>
        </w:rPr>
        <w:t xml:space="preserve"> году  увеличилось на </w:t>
      </w:r>
      <w:r w:rsidR="001A6A16">
        <w:rPr>
          <w:sz w:val="28"/>
          <w:szCs w:val="28"/>
        </w:rPr>
        <w:t>12</w:t>
      </w:r>
      <w:r>
        <w:rPr>
          <w:sz w:val="28"/>
          <w:szCs w:val="28"/>
        </w:rPr>
        <w:t xml:space="preserve"> ед. и составило </w:t>
      </w:r>
      <w:r w:rsidR="001A6A16">
        <w:rPr>
          <w:sz w:val="28"/>
          <w:szCs w:val="28"/>
        </w:rPr>
        <w:t>369</w:t>
      </w:r>
      <w:r>
        <w:rPr>
          <w:sz w:val="28"/>
          <w:szCs w:val="28"/>
        </w:rPr>
        <w:t xml:space="preserve"> ед., против  </w:t>
      </w:r>
      <w:r w:rsidR="001A6A16">
        <w:rPr>
          <w:sz w:val="28"/>
          <w:szCs w:val="28"/>
        </w:rPr>
        <w:t>357</w:t>
      </w:r>
      <w:r>
        <w:rPr>
          <w:sz w:val="28"/>
          <w:szCs w:val="28"/>
        </w:rPr>
        <w:t xml:space="preserve"> ед. в</w:t>
      </w:r>
      <w:r w:rsidR="001A6A16">
        <w:rPr>
          <w:sz w:val="28"/>
          <w:szCs w:val="28"/>
        </w:rPr>
        <w:t xml:space="preserve"> 2012</w:t>
      </w:r>
      <w:r>
        <w:rPr>
          <w:sz w:val="28"/>
          <w:szCs w:val="28"/>
        </w:rPr>
        <w:t xml:space="preserve"> году, увеличение вы</w:t>
      </w:r>
      <w:r w:rsidR="00ED71CA">
        <w:rPr>
          <w:sz w:val="28"/>
          <w:szCs w:val="28"/>
        </w:rPr>
        <w:t>звано ростом ч</w:t>
      </w:r>
      <w:r w:rsidR="001A6A16">
        <w:rPr>
          <w:sz w:val="28"/>
          <w:szCs w:val="28"/>
        </w:rPr>
        <w:t>исла магазинов (+10</w:t>
      </w:r>
      <w:r>
        <w:rPr>
          <w:sz w:val="28"/>
          <w:szCs w:val="28"/>
        </w:rPr>
        <w:t xml:space="preserve"> ед.)</w:t>
      </w:r>
      <w:r w:rsidR="00155EE9">
        <w:rPr>
          <w:sz w:val="28"/>
          <w:szCs w:val="28"/>
        </w:rPr>
        <w:t>, нестационарных розничных торговых объектов</w:t>
      </w:r>
      <w:r w:rsidR="001A6A16">
        <w:rPr>
          <w:sz w:val="28"/>
          <w:szCs w:val="28"/>
        </w:rPr>
        <w:t xml:space="preserve"> (+2</w:t>
      </w:r>
      <w:r>
        <w:rPr>
          <w:sz w:val="28"/>
          <w:szCs w:val="28"/>
        </w:rPr>
        <w:t xml:space="preserve"> ед.)</w:t>
      </w:r>
      <w:r w:rsidR="001A6A16">
        <w:rPr>
          <w:sz w:val="28"/>
          <w:szCs w:val="28"/>
        </w:rPr>
        <w:t xml:space="preserve">. </w:t>
      </w:r>
      <w:r w:rsidRPr="00A86A92">
        <w:rPr>
          <w:sz w:val="28"/>
          <w:szCs w:val="28"/>
        </w:rPr>
        <w:t xml:space="preserve"> </w:t>
      </w:r>
    </w:p>
    <w:p w:rsidR="00AC578F" w:rsidRPr="00A86A92" w:rsidRDefault="00AC578F" w:rsidP="00AC57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2009 года на территории города стабильно действует 1 вещевой рынок.</w:t>
      </w:r>
      <w:r w:rsidRPr="00A86A92">
        <w:rPr>
          <w:sz w:val="28"/>
          <w:szCs w:val="28"/>
        </w:rPr>
        <w:t xml:space="preserve"> </w:t>
      </w:r>
    </w:p>
    <w:p w:rsidR="00AC578F" w:rsidRDefault="00AC578F" w:rsidP="00AC57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городе эффективно работает</w:t>
      </w:r>
      <w:r w:rsidRPr="00A86A92">
        <w:rPr>
          <w:sz w:val="28"/>
          <w:szCs w:val="28"/>
        </w:rPr>
        <w:t xml:space="preserve">  система общественного питания</w:t>
      </w:r>
      <w:r>
        <w:rPr>
          <w:sz w:val="28"/>
          <w:szCs w:val="28"/>
        </w:rPr>
        <w:t>, которая насчитывает 5</w:t>
      </w:r>
      <w:r w:rsidRPr="00A86A92">
        <w:rPr>
          <w:sz w:val="28"/>
          <w:szCs w:val="28"/>
        </w:rPr>
        <w:t xml:space="preserve"> ед. общественных столовых и закусочных, </w:t>
      </w:r>
      <w:r w:rsidR="001A6A16">
        <w:rPr>
          <w:sz w:val="28"/>
          <w:szCs w:val="28"/>
        </w:rPr>
        <w:t>19</w:t>
      </w:r>
      <w:r w:rsidRPr="00A86A92">
        <w:rPr>
          <w:sz w:val="28"/>
          <w:szCs w:val="28"/>
        </w:rPr>
        <w:t xml:space="preserve"> ед. кафе и баров</w:t>
      </w:r>
      <w:r>
        <w:rPr>
          <w:sz w:val="28"/>
          <w:szCs w:val="28"/>
        </w:rPr>
        <w:t>, 30 столовых при учебных заведениях и на предприятиях</w:t>
      </w:r>
      <w:r w:rsidRPr="00A86A92">
        <w:rPr>
          <w:sz w:val="28"/>
          <w:szCs w:val="28"/>
        </w:rPr>
        <w:t xml:space="preserve">. </w:t>
      </w:r>
      <w:r w:rsidR="00543330">
        <w:rPr>
          <w:sz w:val="28"/>
          <w:szCs w:val="28"/>
        </w:rPr>
        <w:t xml:space="preserve">Оборот общественного питания </w:t>
      </w:r>
      <w:r w:rsidRPr="00A86A92">
        <w:rPr>
          <w:sz w:val="28"/>
          <w:szCs w:val="28"/>
        </w:rPr>
        <w:t>в 20</w:t>
      </w:r>
      <w:r w:rsidR="001A6A16">
        <w:rPr>
          <w:sz w:val="28"/>
          <w:szCs w:val="28"/>
        </w:rPr>
        <w:t>13</w:t>
      </w:r>
      <w:r w:rsidRPr="00A86A92">
        <w:rPr>
          <w:sz w:val="28"/>
          <w:szCs w:val="28"/>
        </w:rPr>
        <w:t xml:space="preserve"> г. </w:t>
      </w:r>
      <w:r w:rsidR="00543330">
        <w:rPr>
          <w:sz w:val="28"/>
          <w:szCs w:val="28"/>
        </w:rPr>
        <w:t>составил 209</w:t>
      </w:r>
      <w:r w:rsidR="00ED71CA">
        <w:rPr>
          <w:sz w:val="28"/>
          <w:szCs w:val="28"/>
        </w:rPr>
        <w:t xml:space="preserve">,5 </w:t>
      </w:r>
      <w:r w:rsidRPr="00A86A92">
        <w:rPr>
          <w:sz w:val="28"/>
          <w:szCs w:val="28"/>
        </w:rPr>
        <w:t>млн. руб.</w:t>
      </w:r>
      <w:r w:rsidR="00543330">
        <w:rPr>
          <w:sz w:val="28"/>
          <w:szCs w:val="28"/>
        </w:rPr>
        <w:t xml:space="preserve"> или 97,2% к 2012 году. К </w:t>
      </w:r>
      <w:r w:rsidRPr="00A86A92">
        <w:rPr>
          <w:sz w:val="28"/>
          <w:szCs w:val="28"/>
        </w:rPr>
        <w:t>201</w:t>
      </w:r>
      <w:r w:rsidR="00543330">
        <w:rPr>
          <w:sz w:val="28"/>
          <w:szCs w:val="28"/>
        </w:rPr>
        <w:t>7</w:t>
      </w:r>
      <w:r>
        <w:rPr>
          <w:sz w:val="28"/>
          <w:szCs w:val="28"/>
        </w:rPr>
        <w:t xml:space="preserve">г. </w:t>
      </w:r>
      <w:r w:rsidR="00543330">
        <w:rPr>
          <w:sz w:val="28"/>
          <w:szCs w:val="28"/>
        </w:rPr>
        <w:t xml:space="preserve">предполагается рост оборота общественного питания </w:t>
      </w:r>
      <w:r>
        <w:rPr>
          <w:sz w:val="28"/>
          <w:szCs w:val="28"/>
        </w:rPr>
        <w:t xml:space="preserve">в действующих ценах на </w:t>
      </w:r>
      <w:r w:rsidR="00543330">
        <w:rPr>
          <w:sz w:val="28"/>
          <w:szCs w:val="28"/>
        </w:rPr>
        <w:t>31</w:t>
      </w:r>
      <w:r>
        <w:rPr>
          <w:sz w:val="28"/>
          <w:szCs w:val="28"/>
        </w:rPr>
        <w:t>,7</w:t>
      </w:r>
      <w:r w:rsidRPr="00A86A92">
        <w:rPr>
          <w:sz w:val="28"/>
          <w:szCs w:val="28"/>
        </w:rPr>
        <w:t xml:space="preserve">% и составит </w:t>
      </w:r>
      <w:r w:rsidR="00363089">
        <w:rPr>
          <w:sz w:val="28"/>
          <w:szCs w:val="28"/>
        </w:rPr>
        <w:t xml:space="preserve"> </w:t>
      </w:r>
      <w:r w:rsidR="00543330">
        <w:rPr>
          <w:sz w:val="28"/>
          <w:szCs w:val="28"/>
        </w:rPr>
        <w:t>276</w:t>
      </w:r>
      <w:r w:rsidR="00363089">
        <w:rPr>
          <w:sz w:val="28"/>
          <w:szCs w:val="28"/>
        </w:rPr>
        <w:t>,0</w:t>
      </w:r>
      <w:r w:rsidRPr="00A86A92">
        <w:rPr>
          <w:sz w:val="28"/>
          <w:szCs w:val="28"/>
        </w:rPr>
        <w:t xml:space="preserve"> млн. руб. Из муниципальных организаций деятельность по данному направлению осуществляет МУП </w:t>
      </w:r>
      <w:r>
        <w:rPr>
          <w:sz w:val="28"/>
          <w:szCs w:val="28"/>
        </w:rPr>
        <w:t>«</w:t>
      </w:r>
      <w:r w:rsidRPr="00A86A92">
        <w:rPr>
          <w:sz w:val="28"/>
          <w:szCs w:val="28"/>
        </w:rPr>
        <w:t>Комбинат школьного питания</w:t>
      </w:r>
      <w:r>
        <w:rPr>
          <w:sz w:val="28"/>
          <w:szCs w:val="28"/>
        </w:rPr>
        <w:t>»</w:t>
      </w:r>
      <w:r w:rsidRPr="00A86A92">
        <w:rPr>
          <w:sz w:val="28"/>
          <w:szCs w:val="28"/>
        </w:rPr>
        <w:t xml:space="preserve">, удельный вес услуг которого в общем объеме </w:t>
      </w:r>
      <w:r>
        <w:rPr>
          <w:sz w:val="28"/>
          <w:szCs w:val="28"/>
        </w:rPr>
        <w:t>сост</w:t>
      </w:r>
      <w:r w:rsidR="00363089">
        <w:rPr>
          <w:sz w:val="28"/>
          <w:szCs w:val="28"/>
        </w:rPr>
        <w:t xml:space="preserve">авляет </w:t>
      </w:r>
      <w:r w:rsidR="00401A77">
        <w:rPr>
          <w:sz w:val="28"/>
          <w:szCs w:val="28"/>
        </w:rPr>
        <w:t xml:space="preserve">в 2013 году </w:t>
      </w:r>
      <w:r w:rsidR="00363089">
        <w:rPr>
          <w:sz w:val="28"/>
          <w:szCs w:val="28"/>
        </w:rPr>
        <w:t>4</w:t>
      </w:r>
      <w:r w:rsidR="00401A77">
        <w:rPr>
          <w:sz w:val="28"/>
          <w:szCs w:val="28"/>
        </w:rPr>
        <w:t>,9</w:t>
      </w:r>
      <w:r w:rsidR="00363089">
        <w:rPr>
          <w:sz w:val="28"/>
          <w:szCs w:val="28"/>
        </w:rPr>
        <w:t xml:space="preserve"> %</w:t>
      </w:r>
      <w:r w:rsidR="00FB7F10">
        <w:rPr>
          <w:sz w:val="28"/>
          <w:szCs w:val="28"/>
        </w:rPr>
        <w:t>. О</w:t>
      </w:r>
      <w:r w:rsidR="00401A77">
        <w:rPr>
          <w:sz w:val="28"/>
          <w:szCs w:val="28"/>
        </w:rPr>
        <w:t>борот предприятия в 2013</w:t>
      </w:r>
      <w:r>
        <w:rPr>
          <w:sz w:val="28"/>
          <w:szCs w:val="28"/>
        </w:rPr>
        <w:t xml:space="preserve"> году </w:t>
      </w:r>
      <w:r w:rsidR="00401A77">
        <w:rPr>
          <w:sz w:val="28"/>
          <w:szCs w:val="28"/>
        </w:rPr>
        <w:t>составил 10,285</w:t>
      </w:r>
      <w:r w:rsidR="00363089">
        <w:rPr>
          <w:sz w:val="28"/>
          <w:szCs w:val="28"/>
        </w:rPr>
        <w:t xml:space="preserve"> млн. руб</w:t>
      </w:r>
      <w:proofErr w:type="gramStart"/>
      <w:r w:rsidR="00363089">
        <w:rPr>
          <w:sz w:val="28"/>
          <w:szCs w:val="28"/>
        </w:rPr>
        <w:t>.</w:t>
      </w:r>
      <w:r w:rsidR="00401A77">
        <w:rPr>
          <w:sz w:val="28"/>
          <w:szCs w:val="28"/>
        </w:rPr>
        <w:t>(</w:t>
      </w:r>
      <w:proofErr w:type="gramEnd"/>
      <w:r w:rsidR="00401A77">
        <w:rPr>
          <w:sz w:val="28"/>
          <w:szCs w:val="28"/>
        </w:rPr>
        <w:t>рост 105,1</w:t>
      </w:r>
      <w:r w:rsidR="00363089">
        <w:rPr>
          <w:sz w:val="28"/>
          <w:szCs w:val="28"/>
        </w:rPr>
        <w:t>% к у</w:t>
      </w:r>
      <w:r w:rsidR="00401A77">
        <w:rPr>
          <w:sz w:val="28"/>
          <w:szCs w:val="28"/>
        </w:rPr>
        <w:t>ровню 2012г.), к 2017</w:t>
      </w:r>
      <w:r>
        <w:rPr>
          <w:sz w:val="28"/>
          <w:szCs w:val="28"/>
        </w:rPr>
        <w:t xml:space="preserve"> году </w:t>
      </w:r>
      <w:r w:rsidR="00363089">
        <w:rPr>
          <w:sz w:val="28"/>
          <w:szCs w:val="28"/>
        </w:rPr>
        <w:t xml:space="preserve">планируется увеличение </w:t>
      </w:r>
      <w:r>
        <w:rPr>
          <w:sz w:val="28"/>
          <w:szCs w:val="28"/>
        </w:rPr>
        <w:t>объем</w:t>
      </w:r>
      <w:r w:rsidR="00363089">
        <w:rPr>
          <w:sz w:val="28"/>
          <w:szCs w:val="28"/>
        </w:rPr>
        <w:t>а</w:t>
      </w:r>
      <w:r w:rsidR="00401A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услуг </w:t>
      </w:r>
      <w:r w:rsidR="00363089">
        <w:rPr>
          <w:sz w:val="28"/>
          <w:szCs w:val="28"/>
        </w:rPr>
        <w:t xml:space="preserve">общественного питания </w:t>
      </w:r>
      <w:r>
        <w:rPr>
          <w:sz w:val="28"/>
          <w:szCs w:val="28"/>
        </w:rPr>
        <w:t xml:space="preserve">до </w:t>
      </w:r>
      <w:r w:rsidR="00363089">
        <w:rPr>
          <w:sz w:val="28"/>
          <w:szCs w:val="28"/>
        </w:rPr>
        <w:t>12,</w:t>
      </w:r>
      <w:r w:rsidR="00401A77">
        <w:rPr>
          <w:sz w:val="28"/>
          <w:szCs w:val="28"/>
        </w:rPr>
        <w:t xml:space="preserve">6 </w:t>
      </w:r>
      <w:r>
        <w:rPr>
          <w:sz w:val="28"/>
          <w:szCs w:val="28"/>
        </w:rPr>
        <w:t>млн. рублей.</w:t>
      </w:r>
    </w:p>
    <w:sectPr w:rsidR="00AC578F" w:rsidSect="006A4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51049"/>
    <w:multiLevelType w:val="hybridMultilevel"/>
    <w:tmpl w:val="DC7E7CE0"/>
    <w:lvl w:ilvl="0" w:tplc="3EA816F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C578F"/>
    <w:rsid w:val="00000453"/>
    <w:rsid w:val="000011BB"/>
    <w:rsid w:val="000011EF"/>
    <w:rsid w:val="000013BC"/>
    <w:rsid w:val="00002341"/>
    <w:rsid w:val="00002C13"/>
    <w:rsid w:val="00004116"/>
    <w:rsid w:val="00004B1D"/>
    <w:rsid w:val="00004C3B"/>
    <w:rsid w:val="00006025"/>
    <w:rsid w:val="00006FA2"/>
    <w:rsid w:val="000072AE"/>
    <w:rsid w:val="000077A2"/>
    <w:rsid w:val="00007888"/>
    <w:rsid w:val="00010E36"/>
    <w:rsid w:val="00010E39"/>
    <w:rsid w:val="0001110C"/>
    <w:rsid w:val="000124C5"/>
    <w:rsid w:val="0001279F"/>
    <w:rsid w:val="000128C9"/>
    <w:rsid w:val="000138D7"/>
    <w:rsid w:val="00013CC2"/>
    <w:rsid w:val="00016299"/>
    <w:rsid w:val="00016515"/>
    <w:rsid w:val="00016E60"/>
    <w:rsid w:val="00017E8F"/>
    <w:rsid w:val="000216C0"/>
    <w:rsid w:val="00021880"/>
    <w:rsid w:val="00021B25"/>
    <w:rsid w:val="00023449"/>
    <w:rsid w:val="00024F52"/>
    <w:rsid w:val="000254B2"/>
    <w:rsid w:val="00025CF6"/>
    <w:rsid w:val="00025DA8"/>
    <w:rsid w:val="00026955"/>
    <w:rsid w:val="00027AC0"/>
    <w:rsid w:val="00030A82"/>
    <w:rsid w:val="00031BBB"/>
    <w:rsid w:val="00031CDF"/>
    <w:rsid w:val="00033182"/>
    <w:rsid w:val="000338B9"/>
    <w:rsid w:val="00034D94"/>
    <w:rsid w:val="00035D89"/>
    <w:rsid w:val="0003678B"/>
    <w:rsid w:val="00037BA4"/>
    <w:rsid w:val="00037C52"/>
    <w:rsid w:val="000403CC"/>
    <w:rsid w:val="00040A73"/>
    <w:rsid w:val="00042427"/>
    <w:rsid w:val="00042C8E"/>
    <w:rsid w:val="00043037"/>
    <w:rsid w:val="00044AB0"/>
    <w:rsid w:val="00044DBB"/>
    <w:rsid w:val="000472B1"/>
    <w:rsid w:val="00050807"/>
    <w:rsid w:val="00052D75"/>
    <w:rsid w:val="00055E85"/>
    <w:rsid w:val="00056042"/>
    <w:rsid w:val="00056C4B"/>
    <w:rsid w:val="000576C4"/>
    <w:rsid w:val="00057A01"/>
    <w:rsid w:val="000606BB"/>
    <w:rsid w:val="00061330"/>
    <w:rsid w:val="000616AF"/>
    <w:rsid w:val="00061911"/>
    <w:rsid w:val="00062676"/>
    <w:rsid w:val="00063905"/>
    <w:rsid w:val="00064290"/>
    <w:rsid w:val="00064BB2"/>
    <w:rsid w:val="00065FBC"/>
    <w:rsid w:val="0006646E"/>
    <w:rsid w:val="00066C07"/>
    <w:rsid w:val="00066D62"/>
    <w:rsid w:val="00067384"/>
    <w:rsid w:val="00071638"/>
    <w:rsid w:val="00071E9D"/>
    <w:rsid w:val="0007329B"/>
    <w:rsid w:val="000738A7"/>
    <w:rsid w:val="0007447B"/>
    <w:rsid w:val="00074A14"/>
    <w:rsid w:val="0007608E"/>
    <w:rsid w:val="00076D0D"/>
    <w:rsid w:val="00077B0E"/>
    <w:rsid w:val="000808FF"/>
    <w:rsid w:val="00080A73"/>
    <w:rsid w:val="00081C86"/>
    <w:rsid w:val="0008239D"/>
    <w:rsid w:val="00082DBA"/>
    <w:rsid w:val="00084794"/>
    <w:rsid w:val="000849F8"/>
    <w:rsid w:val="00084C96"/>
    <w:rsid w:val="00085CB5"/>
    <w:rsid w:val="00086580"/>
    <w:rsid w:val="00086C47"/>
    <w:rsid w:val="00086DD1"/>
    <w:rsid w:val="00087742"/>
    <w:rsid w:val="00087848"/>
    <w:rsid w:val="00087879"/>
    <w:rsid w:val="00090127"/>
    <w:rsid w:val="0009182F"/>
    <w:rsid w:val="00092866"/>
    <w:rsid w:val="00092CB2"/>
    <w:rsid w:val="000935FD"/>
    <w:rsid w:val="00093931"/>
    <w:rsid w:val="000950F6"/>
    <w:rsid w:val="00095E76"/>
    <w:rsid w:val="00095F6E"/>
    <w:rsid w:val="00096D46"/>
    <w:rsid w:val="000970F8"/>
    <w:rsid w:val="00097554"/>
    <w:rsid w:val="000A0029"/>
    <w:rsid w:val="000A04B7"/>
    <w:rsid w:val="000A0E24"/>
    <w:rsid w:val="000A26AD"/>
    <w:rsid w:val="000A29BE"/>
    <w:rsid w:val="000A321E"/>
    <w:rsid w:val="000A3798"/>
    <w:rsid w:val="000A37B0"/>
    <w:rsid w:val="000A3890"/>
    <w:rsid w:val="000A3C19"/>
    <w:rsid w:val="000A4706"/>
    <w:rsid w:val="000A5FBC"/>
    <w:rsid w:val="000A7899"/>
    <w:rsid w:val="000A7FB4"/>
    <w:rsid w:val="000B0B0E"/>
    <w:rsid w:val="000B18C3"/>
    <w:rsid w:val="000B27B0"/>
    <w:rsid w:val="000B439C"/>
    <w:rsid w:val="000B4723"/>
    <w:rsid w:val="000B4950"/>
    <w:rsid w:val="000B4A1B"/>
    <w:rsid w:val="000B4F3F"/>
    <w:rsid w:val="000B567F"/>
    <w:rsid w:val="000B6837"/>
    <w:rsid w:val="000B72D1"/>
    <w:rsid w:val="000B761E"/>
    <w:rsid w:val="000C00DA"/>
    <w:rsid w:val="000C01AC"/>
    <w:rsid w:val="000C0EA0"/>
    <w:rsid w:val="000C357B"/>
    <w:rsid w:val="000C361E"/>
    <w:rsid w:val="000C61F8"/>
    <w:rsid w:val="000C6943"/>
    <w:rsid w:val="000C6F69"/>
    <w:rsid w:val="000C7069"/>
    <w:rsid w:val="000D0A5E"/>
    <w:rsid w:val="000D10CD"/>
    <w:rsid w:val="000D1398"/>
    <w:rsid w:val="000D1FE5"/>
    <w:rsid w:val="000D338E"/>
    <w:rsid w:val="000D3828"/>
    <w:rsid w:val="000D48DD"/>
    <w:rsid w:val="000D577E"/>
    <w:rsid w:val="000D7403"/>
    <w:rsid w:val="000D774C"/>
    <w:rsid w:val="000E1FAA"/>
    <w:rsid w:val="000E2F11"/>
    <w:rsid w:val="000E334A"/>
    <w:rsid w:val="000E34DE"/>
    <w:rsid w:val="000E3D19"/>
    <w:rsid w:val="000E3FEB"/>
    <w:rsid w:val="000E5A52"/>
    <w:rsid w:val="000E5B05"/>
    <w:rsid w:val="000E7E92"/>
    <w:rsid w:val="000F02E4"/>
    <w:rsid w:val="000F0CF8"/>
    <w:rsid w:val="000F15A3"/>
    <w:rsid w:val="000F1B37"/>
    <w:rsid w:val="000F1EE5"/>
    <w:rsid w:val="000F2C96"/>
    <w:rsid w:val="000F45F3"/>
    <w:rsid w:val="000F600F"/>
    <w:rsid w:val="0010019C"/>
    <w:rsid w:val="00100697"/>
    <w:rsid w:val="00100E86"/>
    <w:rsid w:val="001026DC"/>
    <w:rsid w:val="00105567"/>
    <w:rsid w:val="0010560D"/>
    <w:rsid w:val="00107B0A"/>
    <w:rsid w:val="00112574"/>
    <w:rsid w:val="001126FC"/>
    <w:rsid w:val="00112E13"/>
    <w:rsid w:val="0011321A"/>
    <w:rsid w:val="001179A4"/>
    <w:rsid w:val="001202EC"/>
    <w:rsid w:val="00120648"/>
    <w:rsid w:val="0012112A"/>
    <w:rsid w:val="001212D5"/>
    <w:rsid w:val="0012184F"/>
    <w:rsid w:val="00121990"/>
    <w:rsid w:val="00121D2B"/>
    <w:rsid w:val="00122006"/>
    <w:rsid w:val="001226A1"/>
    <w:rsid w:val="00123E83"/>
    <w:rsid w:val="00124084"/>
    <w:rsid w:val="001241AF"/>
    <w:rsid w:val="001264D7"/>
    <w:rsid w:val="00126510"/>
    <w:rsid w:val="001270C9"/>
    <w:rsid w:val="0012727E"/>
    <w:rsid w:val="00127523"/>
    <w:rsid w:val="00130736"/>
    <w:rsid w:val="00131B5A"/>
    <w:rsid w:val="00133C5B"/>
    <w:rsid w:val="00133E7C"/>
    <w:rsid w:val="00134888"/>
    <w:rsid w:val="001352B8"/>
    <w:rsid w:val="001353AD"/>
    <w:rsid w:val="00135EB1"/>
    <w:rsid w:val="0013617D"/>
    <w:rsid w:val="0013727A"/>
    <w:rsid w:val="00140A26"/>
    <w:rsid w:val="0014121E"/>
    <w:rsid w:val="001417D4"/>
    <w:rsid w:val="00141B7D"/>
    <w:rsid w:val="00142760"/>
    <w:rsid w:val="00143FCD"/>
    <w:rsid w:val="00147274"/>
    <w:rsid w:val="00150E69"/>
    <w:rsid w:val="00150FC4"/>
    <w:rsid w:val="001512A9"/>
    <w:rsid w:val="00151634"/>
    <w:rsid w:val="00151678"/>
    <w:rsid w:val="00151FB3"/>
    <w:rsid w:val="0015239A"/>
    <w:rsid w:val="00152BC3"/>
    <w:rsid w:val="00153D01"/>
    <w:rsid w:val="00154E0B"/>
    <w:rsid w:val="001557BE"/>
    <w:rsid w:val="00155EE9"/>
    <w:rsid w:val="00156B57"/>
    <w:rsid w:val="00156BB4"/>
    <w:rsid w:val="00156C7F"/>
    <w:rsid w:val="0016110A"/>
    <w:rsid w:val="00161179"/>
    <w:rsid w:val="00161A3B"/>
    <w:rsid w:val="001640F3"/>
    <w:rsid w:val="00164780"/>
    <w:rsid w:val="00164F81"/>
    <w:rsid w:val="00165024"/>
    <w:rsid w:val="001657AC"/>
    <w:rsid w:val="00165A62"/>
    <w:rsid w:val="001673ED"/>
    <w:rsid w:val="001674D5"/>
    <w:rsid w:val="00167B97"/>
    <w:rsid w:val="00167CA3"/>
    <w:rsid w:val="001705E2"/>
    <w:rsid w:val="00170BDA"/>
    <w:rsid w:val="001723FA"/>
    <w:rsid w:val="00172FB7"/>
    <w:rsid w:val="00173001"/>
    <w:rsid w:val="00174489"/>
    <w:rsid w:val="00174B9D"/>
    <w:rsid w:val="00175AEA"/>
    <w:rsid w:val="00176115"/>
    <w:rsid w:val="00180CAE"/>
    <w:rsid w:val="00181B1F"/>
    <w:rsid w:val="00181B4D"/>
    <w:rsid w:val="001825BC"/>
    <w:rsid w:val="00182FA6"/>
    <w:rsid w:val="00184C81"/>
    <w:rsid w:val="00185B37"/>
    <w:rsid w:val="00187AE8"/>
    <w:rsid w:val="0019005A"/>
    <w:rsid w:val="00190CBB"/>
    <w:rsid w:val="00191DF6"/>
    <w:rsid w:val="00192125"/>
    <w:rsid w:val="00194181"/>
    <w:rsid w:val="00195D59"/>
    <w:rsid w:val="001962B0"/>
    <w:rsid w:val="001A02EE"/>
    <w:rsid w:val="001A0D1C"/>
    <w:rsid w:val="001A1B18"/>
    <w:rsid w:val="001A233F"/>
    <w:rsid w:val="001A234F"/>
    <w:rsid w:val="001A3006"/>
    <w:rsid w:val="001A360D"/>
    <w:rsid w:val="001A390F"/>
    <w:rsid w:val="001A3DBB"/>
    <w:rsid w:val="001A4361"/>
    <w:rsid w:val="001A46BF"/>
    <w:rsid w:val="001A55F9"/>
    <w:rsid w:val="001A652F"/>
    <w:rsid w:val="001A6A16"/>
    <w:rsid w:val="001A7942"/>
    <w:rsid w:val="001A7A46"/>
    <w:rsid w:val="001B0C05"/>
    <w:rsid w:val="001B1161"/>
    <w:rsid w:val="001B1637"/>
    <w:rsid w:val="001B2033"/>
    <w:rsid w:val="001B2141"/>
    <w:rsid w:val="001B3BB9"/>
    <w:rsid w:val="001B3F50"/>
    <w:rsid w:val="001B4275"/>
    <w:rsid w:val="001B612A"/>
    <w:rsid w:val="001B621E"/>
    <w:rsid w:val="001B6344"/>
    <w:rsid w:val="001B6575"/>
    <w:rsid w:val="001B78DA"/>
    <w:rsid w:val="001B7B78"/>
    <w:rsid w:val="001B7F1C"/>
    <w:rsid w:val="001C0731"/>
    <w:rsid w:val="001C0EF8"/>
    <w:rsid w:val="001C15FC"/>
    <w:rsid w:val="001C2801"/>
    <w:rsid w:val="001C2A91"/>
    <w:rsid w:val="001C2E32"/>
    <w:rsid w:val="001C3DD3"/>
    <w:rsid w:val="001C52B5"/>
    <w:rsid w:val="001C52D9"/>
    <w:rsid w:val="001C5D0B"/>
    <w:rsid w:val="001C7318"/>
    <w:rsid w:val="001C764F"/>
    <w:rsid w:val="001C784A"/>
    <w:rsid w:val="001C7F90"/>
    <w:rsid w:val="001D0D3D"/>
    <w:rsid w:val="001D1AD6"/>
    <w:rsid w:val="001D3228"/>
    <w:rsid w:val="001D330F"/>
    <w:rsid w:val="001D435C"/>
    <w:rsid w:val="001D51BB"/>
    <w:rsid w:val="001D58D5"/>
    <w:rsid w:val="001D5D9B"/>
    <w:rsid w:val="001D6C95"/>
    <w:rsid w:val="001D7A93"/>
    <w:rsid w:val="001D7CA8"/>
    <w:rsid w:val="001D7D99"/>
    <w:rsid w:val="001E0023"/>
    <w:rsid w:val="001E0755"/>
    <w:rsid w:val="001E1F31"/>
    <w:rsid w:val="001E2BB1"/>
    <w:rsid w:val="001E3084"/>
    <w:rsid w:val="001E3147"/>
    <w:rsid w:val="001E385A"/>
    <w:rsid w:val="001E3F34"/>
    <w:rsid w:val="001E43C1"/>
    <w:rsid w:val="001E4D8E"/>
    <w:rsid w:val="001E556E"/>
    <w:rsid w:val="001E5A25"/>
    <w:rsid w:val="001E5B46"/>
    <w:rsid w:val="001E6270"/>
    <w:rsid w:val="001F0063"/>
    <w:rsid w:val="001F0623"/>
    <w:rsid w:val="001F06AE"/>
    <w:rsid w:val="001F08CC"/>
    <w:rsid w:val="001F0CC6"/>
    <w:rsid w:val="001F213D"/>
    <w:rsid w:val="001F2490"/>
    <w:rsid w:val="001F2D51"/>
    <w:rsid w:val="001F3C66"/>
    <w:rsid w:val="001F3FBB"/>
    <w:rsid w:val="001F42EC"/>
    <w:rsid w:val="001F4812"/>
    <w:rsid w:val="001F54F4"/>
    <w:rsid w:val="001F5A77"/>
    <w:rsid w:val="001F63EE"/>
    <w:rsid w:val="001F6FC8"/>
    <w:rsid w:val="001F7DAD"/>
    <w:rsid w:val="002000A4"/>
    <w:rsid w:val="00200F88"/>
    <w:rsid w:val="002010A6"/>
    <w:rsid w:val="0020150B"/>
    <w:rsid w:val="00201988"/>
    <w:rsid w:val="00202CE4"/>
    <w:rsid w:val="00203BBE"/>
    <w:rsid w:val="00204069"/>
    <w:rsid w:val="0020569B"/>
    <w:rsid w:val="0020594E"/>
    <w:rsid w:val="002059DB"/>
    <w:rsid w:val="00205B6E"/>
    <w:rsid w:val="002066AC"/>
    <w:rsid w:val="00206B50"/>
    <w:rsid w:val="00206DAF"/>
    <w:rsid w:val="00206F47"/>
    <w:rsid w:val="00207D2C"/>
    <w:rsid w:val="00210ACD"/>
    <w:rsid w:val="0021164E"/>
    <w:rsid w:val="00211AA5"/>
    <w:rsid w:val="00212584"/>
    <w:rsid w:val="0021324B"/>
    <w:rsid w:val="00213A16"/>
    <w:rsid w:val="00214391"/>
    <w:rsid w:val="00214A9A"/>
    <w:rsid w:val="00215877"/>
    <w:rsid w:val="00215F8E"/>
    <w:rsid w:val="00220B54"/>
    <w:rsid w:val="00220CD5"/>
    <w:rsid w:val="0022140B"/>
    <w:rsid w:val="002236B7"/>
    <w:rsid w:val="00223790"/>
    <w:rsid w:val="002256D9"/>
    <w:rsid w:val="002258EA"/>
    <w:rsid w:val="00226CAB"/>
    <w:rsid w:val="0023074C"/>
    <w:rsid w:val="00231EFF"/>
    <w:rsid w:val="00232463"/>
    <w:rsid w:val="00232E11"/>
    <w:rsid w:val="0023304B"/>
    <w:rsid w:val="00234105"/>
    <w:rsid w:val="00234452"/>
    <w:rsid w:val="00234A96"/>
    <w:rsid w:val="0023589A"/>
    <w:rsid w:val="00235B6E"/>
    <w:rsid w:val="0024031C"/>
    <w:rsid w:val="00240686"/>
    <w:rsid w:val="00240778"/>
    <w:rsid w:val="00242426"/>
    <w:rsid w:val="0024265D"/>
    <w:rsid w:val="00244C9F"/>
    <w:rsid w:val="002452FB"/>
    <w:rsid w:val="00245EA8"/>
    <w:rsid w:val="0024701D"/>
    <w:rsid w:val="002471A5"/>
    <w:rsid w:val="00250649"/>
    <w:rsid w:val="002525FB"/>
    <w:rsid w:val="002528BF"/>
    <w:rsid w:val="00253430"/>
    <w:rsid w:val="002536AF"/>
    <w:rsid w:val="00253BD8"/>
    <w:rsid w:val="00253BE9"/>
    <w:rsid w:val="00253CA0"/>
    <w:rsid w:val="00253E8A"/>
    <w:rsid w:val="00253F05"/>
    <w:rsid w:val="00254832"/>
    <w:rsid w:val="00255A5F"/>
    <w:rsid w:val="00256A3E"/>
    <w:rsid w:val="00257F6C"/>
    <w:rsid w:val="00260B5B"/>
    <w:rsid w:val="002629D3"/>
    <w:rsid w:val="0026322E"/>
    <w:rsid w:val="00263AE2"/>
    <w:rsid w:val="0026497D"/>
    <w:rsid w:val="00264EE5"/>
    <w:rsid w:val="00265DD3"/>
    <w:rsid w:val="002663DD"/>
    <w:rsid w:val="00270823"/>
    <w:rsid w:val="00270F2C"/>
    <w:rsid w:val="00271B8F"/>
    <w:rsid w:val="0027320B"/>
    <w:rsid w:val="0027347E"/>
    <w:rsid w:val="00273D5B"/>
    <w:rsid w:val="00274108"/>
    <w:rsid w:val="00274594"/>
    <w:rsid w:val="00275ABE"/>
    <w:rsid w:val="002764EC"/>
    <w:rsid w:val="00277121"/>
    <w:rsid w:val="0027716A"/>
    <w:rsid w:val="00277A70"/>
    <w:rsid w:val="0028135A"/>
    <w:rsid w:val="00282128"/>
    <w:rsid w:val="002832FE"/>
    <w:rsid w:val="00284062"/>
    <w:rsid w:val="00284284"/>
    <w:rsid w:val="00285368"/>
    <w:rsid w:val="0028597D"/>
    <w:rsid w:val="002873B1"/>
    <w:rsid w:val="00290597"/>
    <w:rsid w:val="00291AC2"/>
    <w:rsid w:val="00291B17"/>
    <w:rsid w:val="00291BF6"/>
    <w:rsid w:val="00292C64"/>
    <w:rsid w:val="00292ED7"/>
    <w:rsid w:val="00294AB1"/>
    <w:rsid w:val="00295DC9"/>
    <w:rsid w:val="00295DCF"/>
    <w:rsid w:val="002969BB"/>
    <w:rsid w:val="002973AD"/>
    <w:rsid w:val="002975B3"/>
    <w:rsid w:val="002A08FC"/>
    <w:rsid w:val="002A1CDC"/>
    <w:rsid w:val="002A2475"/>
    <w:rsid w:val="002A251F"/>
    <w:rsid w:val="002A3126"/>
    <w:rsid w:val="002A4B9A"/>
    <w:rsid w:val="002A53FB"/>
    <w:rsid w:val="002A5407"/>
    <w:rsid w:val="002A5702"/>
    <w:rsid w:val="002A5A48"/>
    <w:rsid w:val="002A5D79"/>
    <w:rsid w:val="002A66E5"/>
    <w:rsid w:val="002B0798"/>
    <w:rsid w:val="002B0A27"/>
    <w:rsid w:val="002B0F1A"/>
    <w:rsid w:val="002B0F90"/>
    <w:rsid w:val="002B161D"/>
    <w:rsid w:val="002B493D"/>
    <w:rsid w:val="002B53E7"/>
    <w:rsid w:val="002B61E8"/>
    <w:rsid w:val="002B6DD1"/>
    <w:rsid w:val="002B6FE1"/>
    <w:rsid w:val="002B766F"/>
    <w:rsid w:val="002C01B5"/>
    <w:rsid w:val="002C0A72"/>
    <w:rsid w:val="002C1957"/>
    <w:rsid w:val="002C1BCC"/>
    <w:rsid w:val="002C1D38"/>
    <w:rsid w:val="002C2C29"/>
    <w:rsid w:val="002C2F45"/>
    <w:rsid w:val="002C2F49"/>
    <w:rsid w:val="002C36D0"/>
    <w:rsid w:val="002C45B7"/>
    <w:rsid w:val="002C4811"/>
    <w:rsid w:val="002C5E04"/>
    <w:rsid w:val="002C63E3"/>
    <w:rsid w:val="002C648D"/>
    <w:rsid w:val="002C6AFA"/>
    <w:rsid w:val="002C72EE"/>
    <w:rsid w:val="002D04F9"/>
    <w:rsid w:val="002D1E41"/>
    <w:rsid w:val="002D28A2"/>
    <w:rsid w:val="002D2A07"/>
    <w:rsid w:val="002D31B5"/>
    <w:rsid w:val="002D3C91"/>
    <w:rsid w:val="002D3F29"/>
    <w:rsid w:val="002D51D6"/>
    <w:rsid w:val="002D6433"/>
    <w:rsid w:val="002D7BE0"/>
    <w:rsid w:val="002E0285"/>
    <w:rsid w:val="002E03A4"/>
    <w:rsid w:val="002E1221"/>
    <w:rsid w:val="002E1AC4"/>
    <w:rsid w:val="002E1D7A"/>
    <w:rsid w:val="002E2554"/>
    <w:rsid w:val="002E33BF"/>
    <w:rsid w:val="002E3B45"/>
    <w:rsid w:val="002E4874"/>
    <w:rsid w:val="002E5F5C"/>
    <w:rsid w:val="002E740C"/>
    <w:rsid w:val="002F00C4"/>
    <w:rsid w:val="002F29E6"/>
    <w:rsid w:val="002F2A7B"/>
    <w:rsid w:val="002F4FFB"/>
    <w:rsid w:val="002F5C71"/>
    <w:rsid w:val="002F644B"/>
    <w:rsid w:val="002F6B20"/>
    <w:rsid w:val="002F77DE"/>
    <w:rsid w:val="00300F96"/>
    <w:rsid w:val="0030123F"/>
    <w:rsid w:val="00301A66"/>
    <w:rsid w:val="003025D8"/>
    <w:rsid w:val="00302A48"/>
    <w:rsid w:val="00302AF0"/>
    <w:rsid w:val="00302D2A"/>
    <w:rsid w:val="00302F8C"/>
    <w:rsid w:val="003044AA"/>
    <w:rsid w:val="003054FB"/>
    <w:rsid w:val="00305A55"/>
    <w:rsid w:val="00307258"/>
    <w:rsid w:val="003103CD"/>
    <w:rsid w:val="00310847"/>
    <w:rsid w:val="0031113F"/>
    <w:rsid w:val="0031123E"/>
    <w:rsid w:val="0031211F"/>
    <w:rsid w:val="0031234E"/>
    <w:rsid w:val="00312657"/>
    <w:rsid w:val="0031276B"/>
    <w:rsid w:val="00314B11"/>
    <w:rsid w:val="0031542F"/>
    <w:rsid w:val="00315515"/>
    <w:rsid w:val="003160B2"/>
    <w:rsid w:val="003177B5"/>
    <w:rsid w:val="0031796D"/>
    <w:rsid w:val="00317F29"/>
    <w:rsid w:val="00317FC8"/>
    <w:rsid w:val="003209EF"/>
    <w:rsid w:val="0032163D"/>
    <w:rsid w:val="003217C9"/>
    <w:rsid w:val="00321ED0"/>
    <w:rsid w:val="00323430"/>
    <w:rsid w:val="0032447A"/>
    <w:rsid w:val="0032475B"/>
    <w:rsid w:val="00324F23"/>
    <w:rsid w:val="003251AA"/>
    <w:rsid w:val="003256A4"/>
    <w:rsid w:val="00325CC6"/>
    <w:rsid w:val="003262CC"/>
    <w:rsid w:val="00327B56"/>
    <w:rsid w:val="00330117"/>
    <w:rsid w:val="00330714"/>
    <w:rsid w:val="0033197E"/>
    <w:rsid w:val="00332268"/>
    <w:rsid w:val="003331E4"/>
    <w:rsid w:val="00335138"/>
    <w:rsid w:val="003370A9"/>
    <w:rsid w:val="0033754E"/>
    <w:rsid w:val="00337B59"/>
    <w:rsid w:val="00340DDA"/>
    <w:rsid w:val="003426A9"/>
    <w:rsid w:val="00342B2F"/>
    <w:rsid w:val="003430DA"/>
    <w:rsid w:val="00345C8B"/>
    <w:rsid w:val="003461EF"/>
    <w:rsid w:val="00346317"/>
    <w:rsid w:val="003476FD"/>
    <w:rsid w:val="0035045E"/>
    <w:rsid w:val="00350A2C"/>
    <w:rsid w:val="00350ADC"/>
    <w:rsid w:val="00350C67"/>
    <w:rsid w:val="0035142F"/>
    <w:rsid w:val="0035271A"/>
    <w:rsid w:val="00352837"/>
    <w:rsid w:val="00353717"/>
    <w:rsid w:val="00353A7B"/>
    <w:rsid w:val="0035469A"/>
    <w:rsid w:val="00354CDF"/>
    <w:rsid w:val="00354D06"/>
    <w:rsid w:val="003556A6"/>
    <w:rsid w:val="00355798"/>
    <w:rsid w:val="0035582C"/>
    <w:rsid w:val="00360842"/>
    <w:rsid w:val="00360A8E"/>
    <w:rsid w:val="003622E6"/>
    <w:rsid w:val="0036263D"/>
    <w:rsid w:val="003629FA"/>
    <w:rsid w:val="00362D94"/>
    <w:rsid w:val="00363089"/>
    <w:rsid w:val="00363314"/>
    <w:rsid w:val="00363616"/>
    <w:rsid w:val="003639B4"/>
    <w:rsid w:val="00364A5B"/>
    <w:rsid w:val="00364E9E"/>
    <w:rsid w:val="0036591D"/>
    <w:rsid w:val="0036610F"/>
    <w:rsid w:val="0036686A"/>
    <w:rsid w:val="00366CD6"/>
    <w:rsid w:val="00366E9E"/>
    <w:rsid w:val="00367CBB"/>
    <w:rsid w:val="00367E64"/>
    <w:rsid w:val="0037107F"/>
    <w:rsid w:val="003721E2"/>
    <w:rsid w:val="00372349"/>
    <w:rsid w:val="00372618"/>
    <w:rsid w:val="003726B1"/>
    <w:rsid w:val="00372B1E"/>
    <w:rsid w:val="00372D77"/>
    <w:rsid w:val="00374E7F"/>
    <w:rsid w:val="00374EBB"/>
    <w:rsid w:val="00375EEA"/>
    <w:rsid w:val="003765B4"/>
    <w:rsid w:val="00377134"/>
    <w:rsid w:val="00377A26"/>
    <w:rsid w:val="00377AFF"/>
    <w:rsid w:val="00377DBA"/>
    <w:rsid w:val="00380F07"/>
    <w:rsid w:val="003814EF"/>
    <w:rsid w:val="003816E9"/>
    <w:rsid w:val="00381801"/>
    <w:rsid w:val="00381ADC"/>
    <w:rsid w:val="0038276F"/>
    <w:rsid w:val="0038323E"/>
    <w:rsid w:val="00384658"/>
    <w:rsid w:val="00385D72"/>
    <w:rsid w:val="00385F87"/>
    <w:rsid w:val="00390F31"/>
    <w:rsid w:val="0039161B"/>
    <w:rsid w:val="00391E14"/>
    <w:rsid w:val="00391EFA"/>
    <w:rsid w:val="00392922"/>
    <w:rsid w:val="00392BE0"/>
    <w:rsid w:val="00392C12"/>
    <w:rsid w:val="00393215"/>
    <w:rsid w:val="003964E5"/>
    <w:rsid w:val="0039652C"/>
    <w:rsid w:val="00397A74"/>
    <w:rsid w:val="00397EDD"/>
    <w:rsid w:val="003A0B51"/>
    <w:rsid w:val="003A23E6"/>
    <w:rsid w:val="003A2CC2"/>
    <w:rsid w:val="003A3418"/>
    <w:rsid w:val="003A3A92"/>
    <w:rsid w:val="003A446C"/>
    <w:rsid w:val="003A4A3F"/>
    <w:rsid w:val="003A6494"/>
    <w:rsid w:val="003A6B58"/>
    <w:rsid w:val="003A7B91"/>
    <w:rsid w:val="003B04A1"/>
    <w:rsid w:val="003B0744"/>
    <w:rsid w:val="003B0DF6"/>
    <w:rsid w:val="003B113D"/>
    <w:rsid w:val="003B1E37"/>
    <w:rsid w:val="003B21D8"/>
    <w:rsid w:val="003B2482"/>
    <w:rsid w:val="003B288C"/>
    <w:rsid w:val="003B5087"/>
    <w:rsid w:val="003B61C8"/>
    <w:rsid w:val="003B65DF"/>
    <w:rsid w:val="003C18A2"/>
    <w:rsid w:val="003C1C06"/>
    <w:rsid w:val="003C1CB1"/>
    <w:rsid w:val="003C28A5"/>
    <w:rsid w:val="003C2F00"/>
    <w:rsid w:val="003C38EB"/>
    <w:rsid w:val="003C4A87"/>
    <w:rsid w:val="003C57E8"/>
    <w:rsid w:val="003C5AB6"/>
    <w:rsid w:val="003C5EEB"/>
    <w:rsid w:val="003C7526"/>
    <w:rsid w:val="003C7A80"/>
    <w:rsid w:val="003D3211"/>
    <w:rsid w:val="003D4349"/>
    <w:rsid w:val="003D4D55"/>
    <w:rsid w:val="003D523D"/>
    <w:rsid w:val="003D5982"/>
    <w:rsid w:val="003D5E92"/>
    <w:rsid w:val="003D6823"/>
    <w:rsid w:val="003D71E5"/>
    <w:rsid w:val="003E0655"/>
    <w:rsid w:val="003E2E88"/>
    <w:rsid w:val="003E3B20"/>
    <w:rsid w:val="003E3D57"/>
    <w:rsid w:val="003E4417"/>
    <w:rsid w:val="003E45E8"/>
    <w:rsid w:val="003E58F9"/>
    <w:rsid w:val="003E5982"/>
    <w:rsid w:val="003E6915"/>
    <w:rsid w:val="003E7BA0"/>
    <w:rsid w:val="003E7FF3"/>
    <w:rsid w:val="003F013C"/>
    <w:rsid w:val="003F02E1"/>
    <w:rsid w:val="003F0DE3"/>
    <w:rsid w:val="003F0E5A"/>
    <w:rsid w:val="003F13C3"/>
    <w:rsid w:val="003F1AE3"/>
    <w:rsid w:val="003F1BA8"/>
    <w:rsid w:val="003F34DD"/>
    <w:rsid w:val="003F3B43"/>
    <w:rsid w:val="003F43DD"/>
    <w:rsid w:val="003F4497"/>
    <w:rsid w:val="003F479D"/>
    <w:rsid w:val="003F4957"/>
    <w:rsid w:val="003F4F7C"/>
    <w:rsid w:val="003F528C"/>
    <w:rsid w:val="003F52F9"/>
    <w:rsid w:val="003F5663"/>
    <w:rsid w:val="003F6139"/>
    <w:rsid w:val="003F72FD"/>
    <w:rsid w:val="003F7E20"/>
    <w:rsid w:val="00400383"/>
    <w:rsid w:val="00400EB2"/>
    <w:rsid w:val="00401A77"/>
    <w:rsid w:val="00403243"/>
    <w:rsid w:val="00403284"/>
    <w:rsid w:val="0040356B"/>
    <w:rsid w:val="004039D7"/>
    <w:rsid w:val="00405CF9"/>
    <w:rsid w:val="004060FF"/>
    <w:rsid w:val="00406EFC"/>
    <w:rsid w:val="00407015"/>
    <w:rsid w:val="00407742"/>
    <w:rsid w:val="00410482"/>
    <w:rsid w:val="004107E5"/>
    <w:rsid w:val="0041123B"/>
    <w:rsid w:val="00412BBA"/>
    <w:rsid w:val="00413844"/>
    <w:rsid w:val="00414196"/>
    <w:rsid w:val="0041484F"/>
    <w:rsid w:val="00414CB9"/>
    <w:rsid w:val="004152D6"/>
    <w:rsid w:val="00415522"/>
    <w:rsid w:val="00416090"/>
    <w:rsid w:val="00416116"/>
    <w:rsid w:val="004161C0"/>
    <w:rsid w:val="00416546"/>
    <w:rsid w:val="00416C9D"/>
    <w:rsid w:val="00417343"/>
    <w:rsid w:val="0041785C"/>
    <w:rsid w:val="00417BFC"/>
    <w:rsid w:val="0042080B"/>
    <w:rsid w:val="00421347"/>
    <w:rsid w:val="004238F3"/>
    <w:rsid w:val="0042395D"/>
    <w:rsid w:val="00427567"/>
    <w:rsid w:val="00427B43"/>
    <w:rsid w:val="004306FE"/>
    <w:rsid w:val="004312C6"/>
    <w:rsid w:val="004316B4"/>
    <w:rsid w:val="0043228A"/>
    <w:rsid w:val="004323B3"/>
    <w:rsid w:val="00432FB2"/>
    <w:rsid w:val="00434217"/>
    <w:rsid w:val="004349F4"/>
    <w:rsid w:val="0043508E"/>
    <w:rsid w:val="00435C53"/>
    <w:rsid w:val="004360A0"/>
    <w:rsid w:val="00436389"/>
    <w:rsid w:val="00437415"/>
    <w:rsid w:val="004375F5"/>
    <w:rsid w:val="004408CE"/>
    <w:rsid w:val="00441FCE"/>
    <w:rsid w:val="00442078"/>
    <w:rsid w:val="00442249"/>
    <w:rsid w:val="004423EB"/>
    <w:rsid w:val="00442F76"/>
    <w:rsid w:val="004431F2"/>
    <w:rsid w:val="00443651"/>
    <w:rsid w:val="004448FC"/>
    <w:rsid w:val="004449A8"/>
    <w:rsid w:val="00444EC1"/>
    <w:rsid w:val="00444F6B"/>
    <w:rsid w:val="0044588A"/>
    <w:rsid w:val="00446F37"/>
    <w:rsid w:val="004471C0"/>
    <w:rsid w:val="004471E0"/>
    <w:rsid w:val="0044791C"/>
    <w:rsid w:val="00450527"/>
    <w:rsid w:val="0045131A"/>
    <w:rsid w:val="0045354B"/>
    <w:rsid w:val="004546F9"/>
    <w:rsid w:val="004551D3"/>
    <w:rsid w:val="0045540D"/>
    <w:rsid w:val="004560F9"/>
    <w:rsid w:val="00456771"/>
    <w:rsid w:val="0045720A"/>
    <w:rsid w:val="00457444"/>
    <w:rsid w:val="0045750E"/>
    <w:rsid w:val="00460AB5"/>
    <w:rsid w:val="0046131F"/>
    <w:rsid w:val="0046222F"/>
    <w:rsid w:val="00462439"/>
    <w:rsid w:val="0046288F"/>
    <w:rsid w:val="00463817"/>
    <w:rsid w:val="00463BA5"/>
    <w:rsid w:val="004641F5"/>
    <w:rsid w:val="004655AD"/>
    <w:rsid w:val="0046579B"/>
    <w:rsid w:val="0046673C"/>
    <w:rsid w:val="0046699F"/>
    <w:rsid w:val="00467173"/>
    <w:rsid w:val="00467AA0"/>
    <w:rsid w:val="00470445"/>
    <w:rsid w:val="004711E5"/>
    <w:rsid w:val="0047376F"/>
    <w:rsid w:val="00473E4C"/>
    <w:rsid w:val="00475451"/>
    <w:rsid w:val="004754BB"/>
    <w:rsid w:val="0047563C"/>
    <w:rsid w:val="00475CED"/>
    <w:rsid w:val="00476E84"/>
    <w:rsid w:val="004800FD"/>
    <w:rsid w:val="00480ED4"/>
    <w:rsid w:val="0048225C"/>
    <w:rsid w:val="004822D1"/>
    <w:rsid w:val="0048388E"/>
    <w:rsid w:val="00483F04"/>
    <w:rsid w:val="00484C03"/>
    <w:rsid w:val="00486498"/>
    <w:rsid w:val="00486EBD"/>
    <w:rsid w:val="004872E9"/>
    <w:rsid w:val="00487423"/>
    <w:rsid w:val="00487A5D"/>
    <w:rsid w:val="00490C7A"/>
    <w:rsid w:val="004910FD"/>
    <w:rsid w:val="00491F4B"/>
    <w:rsid w:val="004922A8"/>
    <w:rsid w:val="00492B83"/>
    <w:rsid w:val="00492F7B"/>
    <w:rsid w:val="00493B77"/>
    <w:rsid w:val="0049443D"/>
    <w:rsid w:val="00494F89"/>
    <w:rsid w:val="00497908"/>
    <w:rsid w:val="0049795B"/>
    <w:rsid w:val="004A06BB"/>
    <w:rsid w:val="004A2087"/>
    <w:rsid w:val="004A3EAC"/>
    <w:rsid w:val="004A4640"/>
    <w:rsid w:val="004A4B48"/>
    <w:rsid w:val="004A4CDB"/>
    <w:rsid w:val="004A4EBE"/>
    <w:rsid w:val="004A5E71"/>
    <w:rsid w:val="004B02D5"/>
    <w:rsid w:val="004B079D"/>
    <w:rsid w:val="004B16D3"/>
    <w:rsid w:val="004B3354"/>
    <w:rsid w:val="004B39B0"/>
    <w:rsid w:val="004B48B6"/>
    <w:rsid w:val="004B491E"/>
    <w:rsid w:val="004B55D9"/>
    <w:rsid w:val="004B67EF"/>
    <w:rsid w:val="004B694C"/>
    <w:rsid w:val="004C0C3F"/>
    <w:rsid w:val="004C0CC3"/>
    <w:rsid w:val="004C0FD4"/>
    <w:rsid w:val="004C11DC"/>
    <w:rsid w:val="004C2D01"/>
    <w:rsid w:val="004C32CC"/>
    <w:rsid w:val="004C4E90"/>
    <w:rsid w:val="004C7091"/>
    <w:rsid w:val="004C7B0D"/>
    <w:rsid w:val="004D0002"/>
    <w:rsid w:val="004D0BE0"/>
    <w:rsid w:val="004D1096"/>
    <w:rsid w:val="004D1C2A"/>
    <w:rsid w:val="004D34CA"/>
    <w:rsid w:val="004D35AC"/>
    <w:rsid w:val="004D396C"/>
    <w:rsid w:val="004D4191"/>
    <w:rsid w:val="004D6458"/>
    <w:rsid w:val="004D7121"/>
    <w:rsid w:val="004E0418"/>
    <w:rsid w:val="004E192F"/>
    <w:rsid w:val="004E2233"/>
    <w:rsid w:val="004E2870"/>
    <w:rsid w:val="004E2AA1"/>
    <w:rsid w:val="004E311B"/>
    <w:rsid w:val="004E4651"/>
    <w:rsid w:val="004E4B92"/>
    <w:rsid w:val="004E4E34"/>
    <w:rsid w:val="004E62FD"/>
    <w:rsid w:val="004E6D18"/>
    <w:rsid w:val="004F1171"/>
    <w:rsid w:val="004F34B0"/>
    <w:rsid w:val="004F34E9"/>
    <w:rsid w:val="004F35A0"/>
    <w:rsid w:val="004F3754"/>
    <w:rsid w:val="004F5BB9"/>
    <w:rsid w:val="004F602B"/>
    <w:rsid w:val="004F6990"/>
    <w:rsid w:val="004F6AC0"/>
    <w:rsid w:val="004F7DCF"/>
    <w:rsid w:val="0050011E"/>
    <w:rsid w:val="0050135C"/>
    <w:rsid w:val="00501E0F"/>
    <w:rsid w:val="005028C6"/>
    <w:rsid w:val="00502CD7"/>
    <w:rsid w:val="00504217"/>
    <w:rsid w:val="005044CF"/>
    <w:rsid w:val="00504B9E"/>
    <w:rsid w:val="00504CE6"/>
    <w:rsid w:val="0050715F"/>
    <w:rsid w:val="00507686"/>
    <w:rsid w:val="00507CFC"/>
    <w:rsid w:val="00510610"/>
    <w:rsid w:val="00510980"/>
    <w:rsid w:val="0051171A"/>
    <w:rsid w:val="00512150"/>
    <w:rsid w:val="0051244D"/>
    <w:rsid w:val="00513153"/>
    <w:rsid w:val="0051325F"/>
    <w:rsid w:val="005133E9"/>
    <w:rsid w:val="00513EB4"/>
    <w:rsid w:val="005161D2"/>
    <w:rsid w:val="005165E3"/>
    <w:rsid w:val="00516C77"/>
    <w:rsid w:val="00517843"/>
    <w:rsid w:val="005213EA"/>
    <w:rsid w:val="005215FE"/>
    <w:rsid w:val="005217F4"/>
    <w:rsid w:val="005225BC"/>
    <w:rsid w:val="00523664"/>
    <w:rsid w:val="0052406E"/>
    <w:rsid w:val="00524250"/>
    <w:rsid w:val="00525AF8"/>
    <w:rsid w:val="00525B0F"/>
    <w:rsid w:val="00525CFD"/>
    <w:rsid w:val="00527656"/>
    <w:rsid w:val="00527E6B"/>
    <w:rsid w:val="00527FE7"/>
    <w:rsid w:val="00530681"/>
    <w:rsid w:val="00530F78"/>
    <w:rsid w:val="00534A76"/>
    <w:rsid w:val="005355EF"/>
    <w:rsid w:val="0053572D"/>
    <w:rsid w:val="00535D3E"/>
    <w:rsid w:val="005370B7"/>
    <w:rsid w:val="00537385"/>
    <w:rsid w:val="005402A5"/>
    <w:rsid w:val="005405CD"/>
    <w:rsid w:val="0054067E"/>
    <w:rsid w:val="00540803"/>
    <w:rsid w:val="00540C62"/>
    <w:rsid w:val="00542393"/>
    <w:rsid w:val="00543203"/>
    <w:rsid w:val="00543330"/>
    <w:rsid w:val="00543732"/>
    <w:rsid w:val="00543893"/>
    <w:rsid w:val="00544A2D"/>
    <w:rsid w:val="00544E02"/>
    <w:rsid w:val="005452E8"/>
    <w:rsid w:val="00545CCB"/>
    <w:rsid w:val="00546DB5"/>
    <w:rsid w:val="00547465"/>
    <w:rsid w:val="00547BD7"/>
    <w:rsid w:val="00547E26"/>
    <w:rsid w:val="0055037A"/>
    <w:rsid w:val="00550D5E"/>
    <w:rsid w:val="005510BD"/>
    <w:rsid w:val="00551FA3"/>
    <w:rsid w:val="005526F1"/>
    <w:rsid w:val="00552771"/>
    <w:rsid w:val="005528AD"/>
    <w:rsid w:val="00553A9E"/>
    <w:rsid w:val="005554FF"/>
    <w:rsid w:val="00555F4D"/>
    <w:rsid w:val="00556136"/>
    <w:rsid w:val="0055682D"/>
    <w:rsid w:val="00560006"/>
    <w:rsid w:val="0056172A"/>
    <w:rsid w:val="005618FF"/>
    <w:rsid w:val="005639F0"/>
    <w:rsid w:val="00563B83"/>
    <w:rsid w:val="00564FE7"/>
    <w:rsid w:val="00565079"/>
    <w:rsid w:val="005650BF"/>
    <w:rsid w:val="00565914"/>
    <w:rsid w:val="005659F1"/>
    <w:rsid w:val="00565B49"/>
    <w:rsid w:val="00566E1D"/>
    <w:rsid w:val="00566EEF"/>
    <w:rsid w:val="00567999"/>
    <w:rsid w:val="005708C5"/>
    <w:rsid w:val="00570994"/>
    <w:rsid w:val="00570996"/>
    <w:rsid w:val="005714EE"/>
    <w:rsid w:val="005715F3"/>
    <w:rsid w:val="00571670"/>
    <w:rsid w:val="005722B7"/>
    <w:rsid w:val="005730C9"/>
    <w:rsid w:val="005734E7"/>
    <w:rsid w:val="005735FD"/>
    <w:rsid w:val="00573EEE"/>
    <w:rsid w:val="00574454"/>
    <w:rsid w:val="005753EA"/>
    <w:rsid w:val="00575A21"/>
    <w:rsid w:val="005762F4"/>
    <w:rsid w:val="005773E5"/>
    <w:rsid w:val="00577CBD"/>
    <w:rsid w:val="00580256"/>
    <w:rsid w:val="0058043D"/>
    <w:rsid w:val="00580450"/>
    <w:rsid w:val="00581D04"/>
    <w:rsid w:val="00583395"/>
    <w:rsid w:val="005846F7"/>
    <w:rsid w:val="005847F0"/>
    <w:rsid w:val="00584819"/>
    <w:rsid w:val="00585079"/>
    <w:rsid w:val="00585863"/>
    <w:rsid w:val="00585DE8"/>
    <w:rsid w:val="00585FF1"/>
    <w:rsid w:val="005868A2"/>
    <w:rsid w:val="0058696D"/>
    <w:rsid w:val="005871FF"/>
    <w:rsid w:val="005905FF"/>
    <w:rsid w:val="00591759"/>
    <w:rsid w:val="00591864"/>
    <w:rsid w:val="00594F56"/>
    <w:rsid w:val="00595071"/>
    <w:rsid w:val="00595B21"/>
    <w:rsid w:val="0059621D"/>
    <w:rsid w:val="005966A9"/>
    <w:rsid w:val="00597483"/>
    <w:rsid w:val="005A0B3D"/>
    <w:rsid w:val="005A2009"/>
    <w:rsid w:val="005A2249"/>
    <w:rsid w:val="005A2B26"/>
    <w:rsid w:val="005A2D01"/>
    <w:rsid w:val="005A2E0E"/>
    <w:rsid w:val="005A3280"/>
    <w:rsid w:val="005A5229"/>
    <w:rsid w:val="005A5509"/>
    <w:rsid w:val="005A5544"/>
    <w:rsid w:val="005A55DD"/>
    <w:rsid w:val="005A5B10"/>
    <w:rsid w:val="005A5D71"/>
    <w:rsid w:val="005A5EDE"/>
    <w:rsid w:val="005A6545"/>
    <w:rsid w:val="005B1EF1"/>
    <w:rsid w:val="005B2966"/>
    <w:rsid w:val="005B3448"/>
    <w:rsid w:val="005B35B2"/>
    <w:rsid w:val="005B4976"/>
    <w:rsid w:val="005B52B4"/>
    <w:rsid w:val="005B5770"/>
    <w:rsid w:val="005B7B24"/>
    <w:rsid w:val="005C1F90"/>
    <w:rsid w:val="005C30AA"/>
    <w:rsid w:val="005C44C3"/>
    <w:rsid w:val="005C4E01"/>
    <w:rsid w:val="005C4FD9"/>
    <w:rsid w:val="005C7202"/>
    <w:rsid w:val="005C7F25"/>
    <w:rsid w:val="005D15F3"/>
    <w:rsid w:val="005D175B"/>
    <w:rsid w:val="005D1804"/>
    <w:rsid w:val="005D2593"/>
    <w:rsid w:val="005D3703"/>
    <w:rsid w:val="005D467C"/>
    <w:rsid w:val="005D5852"/>
    <w:rsid w:val="005D5F15"/>
    <w:rsid w:val="005D62A4"/>
    <w:rsid w:val="005D6B49"/>
    <w:rsid w:val="005D7BB9"/>
    <w:rsid w:val="005E1C5D"/>
    <w:rsid w:val="005E1F08"/>
    <w:rsid w:val="005E20B0"/>
    <w:rsid w:val="005E2289"/>
    <w:rsid w:val="005E26FF"/>
    <w:rsid w:val="005E3AEC"/>
    <w:rsid w:val="005E4039"/>
    <w:rsid w:val="005E413E"/>
    <w:rsid w:val="005E4C39"/>
    <w:rsid w:val="005E5AEA"/>
    <w:rsid w:val="005E6CE6"/>
    <w:rsid w:val="005E6F8E"/>
    <w:rsid w:val="005E725C"/>
    <w:rsid w:val="005E74CC"/>
    <w:rsid w:val="005F0BAC"/>
    <w:rsid w:val="005F0C39"/>
    <w:rsid w:val="005F0E76"/>
    <w:rsid w:val="005F1EC8"/>
    <w:rsid w:val="005F2C89"/>
    <w:rsid w:val="005F3241"/>
    <w:rsid w:val="005F40E2"/>
    <w:rsid w:val="005F47E7"/>
    <w:rsid w:val="005F72A4"/>
    <w:rsid w:val="005F79B2"/>
    <w:rsid w:val="00600184"/>
    <w:rsid w:val="00600D65"/>
    <w:rsid w:val="00600E3A"/>
    <w:rsid w:val="00601531"/>
    <w:rsid w:val="00601A0E"/>
    <w:rsid w:val="00602504"/>
    <w:rsid w:val="00603AB3"/>
    <w:rsid w:val="006044B4"/>
    <w:rsid w:val="00604DBB"/>
    <w:rsid w:val="00604DC3"/>
    <w:rsid w:val="006050ED"/>
    <w:rsid w:val="00605544"/>
    <w:rsid w:val="0060632C"/>
    <w:rsid w:val="00606855"/>
    <w:rsid w:val="00606CC2"/>
    <w:rsid w:val="00606E50"/>
    <w:rsid w:val="00610189"/>
    <w:rsid w:val="006113A8"/>
    <w:rsid w:val="0061228B"/>
    <w:rsid w:val="00612930"/>
    <w:rsid w:val="00612A61"/>
    <w:rsid w:val="006134B6"/>
    <w:rsid w:val="00613705"/>
    <w:rsid w:val="00614828"/>
    <w:rsid w:val="0061507C"/>
    <w:rsid w:val="00615FB2"/>
    <w:rsid w:val="00616189"/>
    <w:rsid w:val="0061634E"/>
    <w:rsid w:val="006169FB"/>
    <w:rsid w:val="006200ED"/>
    <w:rsid w:val="00620BC4"/>
    <w:rsid w:val="00622F02"/>
    <w:rsid w:val="00623168"/>
    <w:rsid w:val="006233E7"/>
    <w:rsid w:val="0062342D"/>
    <w:rsid w:val="006244E4"/>
    <w:rsid w:val="006249CB"/>
    <w:rsid w:val="00624C81"/>
    <w:rsid w:val="00625734"/>
    <w:rsid w:val="00625BE2"/>
    <w:rsid w:val="00625D4A"/>
    <w:rsid w:val="0062601A"/>
    <w:rsid w:val="006260FF"/>
    <w:rsid w:val="00626460"/>
    <w:rsid w:val="00626CAC"/>
    <w:rsid w:val="00626E8E"/>
    <w:rsid w:val="00627AB8"/>
    <w:rsid w:val="00627C8C"/>
    <w:rsid w:val="00630125"/>
    <w:rsid w:val="006303D4"/>
    <w:rsid w:val="00631181"/>
    <w:rsid w:val="006316A5"/>
    <w:rsid w:val="0063224E"/>
    <w:rsid w:val="00632B61"/>
    <w:rsid w:val="00634030"/>
    <w:rsid w:val="00635C67"/>
    <w:rsid w:val="00636B56"/>
    <w:rsid w:val="00636F4F"/>
    <w:rsid w:val="00637B0E"/>
    <w:rsid w:val="00637DDE"/>
    <w:rsid w:val="00640675"/>
    <w:rsid w:val="00640AAB"/>
    <w:rsid w:val="00640DEF"/>
    <w:rsid w:val="00640E79"/>
    <w:rsid w:val="0064173B"/>
    <w:rsid w:val="00643CE9"/>
    <w:rsid w:val="00643D91"/>
    <w:rsid w:val="0064535D"/>
    <w:rsid w:val="00645AD1"/>
    <w:rsid w:val="00645DFA"/>
    <w:rsid w:val="00646799"/>
    <w:rsid w:val="00647502"/>
    <w:rsid w:val="00650510"/>
    <w:rsid w:val="00650709"/>
    <w:rsid w:val="00650AE5"/>
    <w:rsid w:val="00650CE4"/>
    <w:rsid w:val="00651571"/>
    <w:rsid w:val="00651A06"/>
    <w:rsid w:val="00651CE4"/>
    <w:rsid w:val="00652186"/>
    <w:rsid w:val="006528B8"/>
    <w:rsid w:val="00652CF5"/>
    <w:rsid w:val="00653926"/>
    <w:rsid w:val="00653EEB"/>
    <w:rsid w:val="00654B5B"/>
    <w:rsid w:val="00657DCA"/>
    <w:rsid w:val="006605A1"/>
    <w:rsid w:val="00660780"/>
    <w:rsid w:val="00660A7A"/>
    <w:rsid w:val="00662922"/>
    <w:rsid w:val="00662E3D"/>
    <w:rsid w:val="00663A30"/>
    <w:rsid w:val="00665A60"/>
    <w:rsid w:val="00666136"/>
    <w:rsid w:val="00666A86"/>
    <w:rsid w:val="00666FEB"/>
    <w:rsid w:val="0067002B"/>
    <w:rsid w:val="00670DD0"/>
    <w:rsid w:val="00670DEC"/>
    <w:rsid w:val="006721F1"/>
    <w:rsid w:val="006737F6"/>
    <w:rsid w:val="00673E1E"/>
    <w:rsid w:val="006757FF"/>
    <w:rsid w:val="0067669C"/>
    <w:rsid w:val="006774C4"/>
    <w:rsid w:val="00682B85"/>
    <w:rsid w:val="0068387B"/>
    <w:rsid w:val="00684910"/>
    <w:rsid w:val="00684CBB"/>
    <w:rsid w:val="00686372"/>
    <w:rsid w:val="0068680D"/>
    <w:rsid w:val="00686A35"/>
    <w:rsid w:val="00687A08"/>
    <w:rsid w:val="00690119"/>
    <w:rsid w:val="00690AE6"/>
    <w:rsid w:val="00693EE9"/>
    <w:rsid w:val="0069415E"/>
    <w:rsid w:val="00694B22"/>
    <w:rsid w:val="00694D06"/>
    <w:rsid w:val="00695BF1"/>
    <w:rsid w:val="00696052"/>
    <w:rsid w:val="006961F2"/>
    <w:rsid w:val="00697BD8"/>
    <w:rsid w:val="006A058E"/>
    <w:rsid w:val="006A0590"/>
    <w:rsid w:val="006A0986"/>
    <w:rsid w:val="006A0DF2"/>
    <w:rsid w:val="006A15D2"/>
    <w:rsid w:val="006A1E68"/>
    <w:rsid w:val="006A3B3A"/>
    <w:rsid w:val="006A4FDB"/>
    <w:rsid w:val="006A5034"/>
    <w:rsid w:val="006A5057"/>
    <w:rsid w:val="006A50AB"/>
    <w:rsid w:val="006A538E"/>
    <w:rsid w:val="006A5462"/>
    <w:rsid w:val="006A6195"/>
    <w:rsid w:val="006A63DB"/>
    <w:rsid w:val="006A68ED"/>
    <w:rsid w:val="006A7505"/>
    <w:rsid w:val="006A795C"/>
    <w:rsid w:val="006A7B7C"/>
    <w:rsid w:val="006B0CDD"/>
    <w:rsid w:val="006B1422"/>
    <w:rsid w:val="006B23B2"/>
    <w:rsid w:val="006B24E8"/>
    <w:rsid w:val="006B2C88"/>
    <w:rsid w:val="006B32F5"/>
    <w:rsid w:val="006B541E"/>
    <w:rsid w:val="006B6904"/>
    <w:rsid w:val="006B6BDC"/>
    <w:rsid w:val="006B738E"/>
    <w:rsid w:val="006B781C"/>
    <w:rsid w:val="006C014F"/>
    <w:rsid w:val="006C01C4"/>
    <w:rsid w:val="006C023F"/>
    <w:rsid w:val="006C03FF"/>
    <w:rsid w:val="006C0BF6"/>
    <w:rsid w:val="006C13E8"/>
    <w:rsid w:val="006C19A6"/>
    <w:rsid w:val="006C221A"/>
    <w:rsid w:val="006C2846"/>
    <w:rsid w:val="006C2F6C"/>
    <w:rsid w:val="006C4024"/>
    <w:rsid w:val="006C4871"/>
    <w:rsid w:val="006C50E3"/>
    <w:rsid w:val="006C5126"/>
    <w:rsid w:val="006C58D4"/>
    <w:rsid w:val="006C5AE2"/>
    <w:rsid w:val="006C5E0D"/>
    <w:rsid w:val="006C5E1F"/>
    <w:rsid w:val="006C767F"/>
    <w:rsid w:val="006C76D3"/>
    <w:rsid w:val="006C7792"/>
    <w:rsid w:val="006D08F0"/>
    <w:rsid w:val="006D180D"/>
    <w:rsid w:val="006D2005"/>
    <w:rsid w:val="006D2DD1"/>
    <w:rsid w:val="006D3877"/>
    <w:rsid w:val="006D463E"/>
    <w:rsid w:val="006D54B4"/>
    <w:rsid w:val="006D661B"/>
    <w:rsid w:val="006D6738"/>
    <w:rsid w:val="006D7142"/>
    <w:rsid w:val="006D7390"/>
    <w:rsid w:val="006D774A"/>
    <w:rsid w:val="006D7898"/>
    <w:rsid w:val="006E18E1"/>
    <w:rsid w:val="006E3C7D"/>
    <w:rsid w:val="006E4345"/>
    <w:rsid w:val="006E5774"/>
    <w:rsid w:val="006E58BA"/>
    <w:rsid w:val="006E5929"/>
    <w:rsid w:val="006E796B"/>
    <w:rsid w:val="006F0625"/>
    <w:rsid w:val="006F10D7"/>
    <w:rsid w:val="006F1DE1"/>
    <w:rsid w:val="006F262C"/>
    <w:rsid w:val="006F2BEE"/>
    <w:rsid w:val="006F3265"/>
    <w:rsid w:val="006F46F3"/>
    <w:rsid w:val="006F59D9"/>
    <w:rsid w:val="006F5FBE"/>
    <w:rsid w:val="006F791D"/>
    <w:rsid w:val="006F7E89"/>
    <w:rsid w:val="00701041"/>
    <w:rsid w:val="00701666"/>
    <w:rsid w:val="007027AA"/>
    <w:rsid w:val="007028D4"/>
    <w:rsid w:val="00702F8F"/>
    <w:rsid w:val="00702FAF"/>
    <w:rsid w:val="00703719"/>
    <w:rsid w:val="007039B3"/>
    <w:rsid w:val="00703C2F"/>
    <w:rsid w:val="00703E82"/>
    <w:rsid w:val="0070479C"/>
    <w:rsid w:val="00706710"/>
    <w:rsid w:val="00706C6A"/>
    <w:rsid w:val="007071D2"/>
    <w:rsid w:val="0070769E"/>
    <w:rsid w:val="00710E25"/>
    <w:rsid w:val="00711130"/>
    <w:rsid w:val="007123A9"/>
    <w:rsid w:val="00712CA8"/>
    <w:rsid w:val="00713E29"/>
    <w:rsid w:val="00715BE3"/>
    <w:rsid w:val="0071607A"/>
    <w:rsid w:val="00716459"/>
    <w:rsid w:val="00717040"/>
    <w:rsid w:val="00717633"/>
    <w:rsid w:val="00722612"/>
    <w:rsid w:val="007226E7"/>
    <w:rsid w:val="00722849"/>
    <w:rsid w:val="00722CF9"/>
    <w:rsid w:val="00722D39"/>
    <w:rsid w:val="007239B7"/>
    <w:rsid w:val="00723A26"/>
    <w:rsid w:val="007245E9"/>
    <w:rsid w:val="00730A43"/>
    <w:rsid w:val="00730BB6"/>
    <w:rsid w:val="007332AE"/>
    <w:rsid w:val="00733356"/>
    <w:rsid w:val="0073398B"/>
    <w:rsid w:val="00733FC4"/>
    <w:rsid w:val="00735EC9"/>
    <w:rsid w:val="007364AE"/>
    <w:rsid w:val="007365FD"/>
    <w:rsid w:val="00736606"/>
    <w:rsid w:val="007370CF"/>
    <w:rsid w:val="007377C9"/>
    <w:rsid w:val="00742BD3"/>
    <w:rsid w:val="00742BE7"/>
    <w:rsid w:val="00743AF2"/>
    <w:rsid w:val="00743C66"/>
    <w:rsid w:val="007440E9"/>
    <w:rsid w:val="00744785"/>
    <w:rsid w:val="0074490F"/>
    <w:rsid w:val="0074592F"/>
    <w:rsid w:val="0074653B"/>
    <w:rsid w:val="007467E1"/>
    <w:rsid w:val="00746EAD"/>
    <w:rsid w:val="00747306"/>
    <w:rsid w:val="00747636"/>
    <w:rsid w:val="00750724"/>
    <w:rsid w:val="00750ED5"/>
    <w:rsid w:val="0075175F"/>
    <w:rsid w:val="007517DA"/>
    <w:rsid w:val="007522B0"/>
    <w:rsid w:val="00753818"/>
    <w:rsid w:val="0075430B"/>
    <w:rsid w:val="007547E3"/>
    <w:rsid w:val="007549E2"/>
    <w:rsid w:val="00754D21"/>
    <w:rsid w:val="00755075"/>
    <w:rsid w:val="007550EA"/>
    <w:rsid w:val="0075543A"/>
    <w:rsid w:val="007571D0"/>
    <w:rsid w:val="007571E9"/>
    <w:rsid w:val="00760289"/>
    <w:rsid w:val="00760462"/>
    <w:rsid w:val="00760DAB"/>
    <w:rsid w:val="00760E0F"/>
    <w:rsid w:val="00761219"/>
    <w:rsid w:val="0076151A"/>
    <w:rsid w:val="00761532"/>
    <w:rsid w:val="007619EE"/>
    <w:rsid w:val="00761CD4"/>
    <w:rsid w:val="00762CE2"/>
    <w:rsid w:val="007632DE"/>
    <w:rsid w:val="007638B3"/>
    <w:rsid w:val="00763BB4"/>
    <w:rsid w:val="00763F6F"/>
    <w:rsid w:val="00765F1A"/>
    <w:rsid w:val="007669B1"/>
    <w:rsid w:val="00766B60"/>
    <w:rsid w:val="0077065A"/>
    <w:rsid w:val="007707DB"/>
    <w:rsid w:val="00770A36"/>
    <w:rsid w:val="00771495"/>
    <w:rsid w:val="00772AE6"/>
    <w:rsid w:val="00773073"/>
    <w:rsid w:val="00773A04"/>
    <w:rsid w:val="00774193"/>
    <w:rsid w:val="00774D95"/>
    <w:rsid w:val="00775239"/>
    <w:rsid w:val="0077589D"/>
    <w:rsid w:val="00780262"/>
    <w:rsid w:val="007806CA"/>
    <w:rsid w:val="00780CE6"/>
    <w:rsid w:val="00781490"/>
    <w:rsid w:val="007821D2"/>
    <w:rsid w:val="0078338C"/>
    <w:rsid w:val="0078359C"/>
    <w:rsid w:val="00784055"/>
    <w:rsid w:val="0078458B"/>
    <w:rsid w:val="007849D1"/>
    <w:rsid w:val="00786FB6"/>
    <w:rsid w:val="00787FA1"/>
    <w:rsid w:val="00790F0E"/>
    <w:rsid w:val="007914B6"/>
    <w:rsid w:val="00791B71"/>
    <w:rsid w:val="00791EAE"/>
    <w:rsid w:val="00792CB8"/>
    <w:rsid w:val="00794780"/>
    <w:rsid w:val="00794FBC"/>
    <w:rsid w:val="00795099"/>
    <w:rsid w:val="00795CD0"/>
    <w:rsid w:val="007966FC"/>
    <w:rsid w:val="00797673"/>
    <w:rsid w:val="007A0B62"/>
    <w:rsid w:val="007A1204"/>
    <w:rsid w:val="007A16A9"/>
    <w:rsid w:val="007A21A6"/>
    <w:rsid w:val="007A273C"/>
    <w:rsid w:val="007A4A7C"/>
    <w:rsid w:val="007A543B"/>
    <w:rsid w:val="007A54AB"/>
    <w:rsid w:val="007A6D40"/>
    <w:rsid w:val="007B0D0C"/>
    <w:rsid w:val="007B1CD4"/>
    <w:rsid w:val="007B3350"/>
    <w:rsid w:val="007B353F"/>
    <w:rsid w:val="007B3C7A"/>
    <w:rsid w:val="007B3DC2"/>
    <w:rsid w:val="007B46DA"/>
    <w:rsid w:val="007B4E46"/>
    <w:rsid w:val="007B5038"/>
    <w:rsid w:val="007B512F"/>
    <w:rsid w:val="007B557C"/>
    <w:rsid w:val="007B57DF"/>
    <w:rsid w:val="007B6291"/>
    <w:rsid w:val="007B63B6"/>
    <w:rsid w:val="007B69AA"/>
    <w:rsid w:val="007B6C09"/>
    <w:rsid w:val="007B7784"/>
    <w:rsid w:val="007B7797"/>
    <w:rsid w:val="007B7959"/>
    <w:rsid w:val="007B7E15"/>
    <w:rsid w:val="007C2DFF"/>
    <w:rsid w:val="007C2ED5"/>
    <w:rsid w:val="007C317B"/>
    <w:rsid w:val="007C3402"/>
    <w:rsid w:val="007C474B"/>
    <w:rsid w:val="007C4B32"/>
    <w:rsid w:val="007C520A"/>
    <w:rsid w:val="007C6067"/>
    <w:rsid w:val="007C6C0C"/>
    <w:rsid w:val="007C6EAF"/>
    <w:rsid w:val="007C6F5C"/>
    <w:rsid w:val="007C7569"/>
    <w:rsid w:val="007D1731"/>
    <w:rsid w:val="007D238A"/>
    <w:rsid w:val="007D2747"/>
    <w:rsid w:val="007D363B"/>
    <w:rsid w:val="007D3BA2"/>
    <w:rsid w:val="007D40E3"/>
    <w:rsid w:val="007D440E"/>
    <w:rsid w:val="007D4CD9"/>
    <w:rsid w:val="007D5120"/>
    <w:rsid w:val="007D5449"/>
    <w:rsid w:val="007D5C88"/>
    <w:rsid w:val="007D5D47"/>
    <w:rsid w:val="007D6AD7"/>
    <w:rsid w:val="007D7D6F"/>
    <w:rsid w:val="007E09B5"/>
    <w:rsid w:val="007E18BF"/>
    <w:rsid w:val="007E1DEA"/>
    <w:rsid w:val="007E2A73"/>
    <w:rsid w:val="007E2EA1"/>
    <w:rsid w:val="007E62B5"/>
    <w:rsid w:val="007E742A"/>
    <w:rsid w:val="007F0636"/>
    <w:rsid w:val="007F09D1"/>
    <w:rsid w:val="007F0AA8"/>
    <w:rsid w:val="007F1C9B"/>
    <w:rsid w:val="007F2DC5"/>
    <w:rsid w:val="007F2E0A"/>
    <w:rsid w:val="007F3271"/>
    <w:rsid w:val="007F35D3"/>
    <w:rsid w:val="007F3778"/>
    <w:rsid w:val="007F5CA0"/>
    <w:rsid w:val="007F6CFD"/>
    <w:rsid w:val="007F7899"/>
    <w:rsid w:val="008004DC"/>
    <w:rsid w:val="00800FCE"/>
    <w:rsid w:val="0080455D"/>
    <w:rsid w:val="00804665"/>
    <w:rsid w:val="008058D7"/>
    <w:rsid w:val="00806793"/>
    <w:rsid w:val="00806AA1"/>
    <w:rsid w:val="00807681"/>
    <w:rsid w:val="00807EBE"/>
    <w:rsid w:val="0081029B"/>
    <w:rsid w:val="00810C5B"/>
    <w:rsid w:val="00812A69"/>
    <w:rsid w:val="00812D20"/>
    <w:rsid w:val="00813AE2"/>
    <w:rsid w:val="008141C0"/>
    <w:rsid w:val="0081513E"/>
    <w:rsid w:val="008151A0"/>
    <w:rsid w:val="008162B8"/>
    <w:rsid w:val="008205E1"/>
    <w:rsid w:val="008207DB"/>
    <w:rsid w:val="00820D53"/>
    <w:rsid w:val="008214FF"/>
    <w:rsid w:val="00824599"/>
    <w:rsid w:val="008252F3"/>
    <w:rsid w:val="00826A70"/>
    <w:rsid w:val="008274BE"/>
    <w:rsid w:val="00827D74"/>
    <w:rsid w:val="00830198"/>
    <w:rsid w:val="008311DE"/>
    <w:rsid w:val="00831A2C"/>
    <w:rsid w:val="00832698"/>
    <w:rsid w:val="00832BEA"/>
    <w:rsid w:val="00834729"/>
    <w:rsid w:val="008348D9"/>
    <w:rsid w:val="00834EAA"/>
    <w:rsid w:val="0083528F"/>
    <w:rsid w:val="00835462"/>
    <w:rsid w:val="008372CF"/>
    <w:rsid w:val="00840460"/>
    <w:rsid w:val="008406B9"/>
    <w:rsid w:val="00840782"/>
    <w:rsid w:val="00840A82"/>
    <w:rsid w:val="00840CC1"/>
    <w:rsid w:val="008425F8"/>
    <w:rsid w:val="0084282F"/>
    <w:rsid w:val="00842850"/>
    <w:rsid w:val="00842B18"/>
    <w:rsid w:val="0084620B"/>
    <w:rsid w:val="00846736"/>
    <w:rsid w:val="00846B40"/>
    <w:rsid w:val="00847094"/>
    <w:rsid w:val="00847D60"/>
    <w:rsid w:val="00850F24"/>
    <w:rsid w:val="008523EF"/>
    <w:rsid w:val="00852618"/>
    <w:rsid w:val="00852E6E"/>
    <w:rsid w:val="00853AFC"/>
    <w:rsid w:val="00853CCE"/>
    <w:rsid w:val="008543A4"/>
    <w:rsid w:val="0085469E"/>
    <w:rsid w:val="00854AC7"/>
    <w:rsid w:val="00855828"/>
    <w:rsid w:val="00855A19"/>
    <w:rsid w:val="00856A05"/>
    <w:rsid w:val="00857B08"/>
    <w:rsid w:val="0086205D"/>
    <w:rsid w:val="008625C4"/>
    <w:rsid w:val="008625F8"/>
    <w:rsid w:val="00863DC2"/>
    <w:rsid w:val="0086440F"/>
    <w:rsid w:val="00865605"/>
    <w:rsid w:val="00865FF1"/>
    <w:rsid w:val="00866E90"/>
    <w:rsid w:val="00867413"/>
    <w:rsid w:val="008676FE"/>
    <w:rsid w:val="00870213"/>
    <w:rsid w:val="00870264"/>
    <w:rsid w:val="00872220"/>
    <w:rsid w:val="00872904"/>
    <w:rsid w:val="00874183"/>
    <w:rsid w:val="00874B7F"/>
    <w:rsid w:val="0087544A"/>
    <w:rsid w:val="00875E9F"/>
    <w:rsid w:val="00876A25"/>
    <w:rsid w:val="00876A57"/>
    <w:rsid w:val="00876CCF"/>
    <w:rsid w:val="00876F81"/>
    <w:rsid w:val="00877537"/>
    <w:rsid w:val="00877551"/>
    <w:rsid w:val="008777CF"/>
    <w:rsid w:val="00877E13"/>
    <w:rsid w:val="00877F5D"/>
    <w:rsid w:val="0088138F"/>
    <w:rsid w:val="008813E1"/>
    <w:rsid w:val="00881ED7"/>
    <w:rsid w:val="0088247E"/>
    <w:rsid w:val="00883555"/>
    <w:rsid w:val="00884D3D"/>
    <w:rsid w:val="008858EE"/>
    <w:rsid w:val="0088619B"/>
    <w:rsid w:val="008862BA"/>
    <w:rsid w:val="008868DE"/>
    <w:rsid w:val="00886A49"/>
    <w:rsid w:val="00886B3B"/>
    <w:rsid w:val="00887218"/>
    <w:rsid w:val="0088786B"/>
    <w:rsid w:val="008904B0"/>
    <w:rsid w:val="00890888"/>
    <w:rsid w:val="00890CD9"/>
    <w:rsid w:val="008916D7"/>
    <w:rsid w:val="00891B61"/>
    <w:rsid w:val="00891C23"/>
    <w:rsid w:val="0089243F"/>
    <w:rsid w:val="008937C7"/>
    <w:rsid w:val="00893F8B"/>
    <w:rsid w:val="008941D4"/>
    <w:rsid w:val="00894E53"/>
    <w:rsid w:val="00894E59"/>
    <w:rsid w:val="008955A9"/>
    <w:rsid w:val="00896662"/>
    <w:rsid w:val="00896B7D"/>
    <w:rsid w:val="00897588"/>
    <w:rsid w:val="008A00DF"/>
    <w:rsid w:val="008A1673"/>
    <w:rsid w:val="008A16AB"/>
    <w:rsid w:val="008A1712"/>
    <w:rsid w:val="008A247A"/>
    <w:rsid w:val="008A3F08"/>
    <w:rsid w:val="008A46BA"/>
    <w:rsid w:val="008A494F"/>
    <w:rsid w:val="008A5195"/>
    <w:rsid w:val="008A687E"/>
    <w:rsid w:val="008A692B"/>
    <w:rsid w:val="008A72BC"/>
    <w:rsid w:val="008A76CF"/>
    <w:rsid w:val="008A7E78"/>
    <w:rsid w:val="008B021E"/>
    <w:rsid w:val="008B1B8D"/>
    <w:rsid w:val="008B1DD6"/>
    <w:rsid w:val="008B1F3B"/>
    <w:rsid w:val="008B2EA8"/>
    <w:rsid w:val="008B3158"/>
    <w:rsid w:val="008B429A"/>
    <w:rsid w:val="008B7961"/>
    <w:rsid w:val="008C0F65"/>
    <w:rsid w:val="008C1DFC"/>
    <w:rsid w:val="008C307E"/>
    <w:rsid w:val="008C3E3B"/>
    <w:rsid w:val="008C40C1"/>
    <w:rsid w:val="008C4465"/>
    <w:rsid w:val="008C4786"/>
    <w:rsid w:val="008C6147"/>
    <w:rsid w:val="008D0367"/>
    <w:rsid w:val="008D0FF9"/>
    <w:rsid w:val="008D227C"/>
    <w:rsid w:val="008D2692"/>
    <w:rsid w:val="008D26AC"/>
    <w:rsid w:val="008D3799"/>
    <w:rsid w:val="008D5311"/>
    <w:rsid w:val="008D7005"/>
    <w:rsid w:val="008D709F"/>
    <w:rsid w:val="008D7128"/>
    <w:rsid w:val="008D7694"/>
    <w:rsid w:val="008D7C47"/>
    <w:rsid w:val="008E0A90"/>
    <w:rsid w:val="008E121D"/>
    <w:rsid w:val="008E16B9"/>
    <w:rsid w:val="008E1CAB"/>
    <w:rsid w:val="008E2185"/>
    <w:rsid w:val="008E285E"/>
    <w:rsid w:val="008E2908"/>
    <w:rsid w:val="008E2D10"/>
    <w:rsid w:val="008E2E7A"/>
    <w:rsid w:val="008E3213"/>
    <w:rsid w:val="008E506A"/>
    <w:rsid w:val="008E727A"/>
    <w:rsid w:val="008F130E"/>
    <w:rsid w:val="008F1EA8"/>
    <w:rsid w:val="008F2CBE"/>
    <w:rsid w:val="008F34AF"/>
    <w:rsid w:val="008F396B"/>
    <w:rsid w:val="008F3C30"/>
    <w:rsid w:val="008F40DC"/>
    <w:rsid w:val="008F4901"/>
    <w:rsid w:val="008F4DAA"/>
    <w:rsid w:val="00901AAE"/>
    <w:rsid w:val="009021C0"/>
    <w:rsid w:val="00903447"/>
    <w:rsid w:val="009034CF"/>
    <w:rsid w:val="009039EA"/>
    <w:rsid w:val="0090462B"/>
    <w:rsid w:val="00904833"/>
    <w:rsid w:val="00904AC2"/>
    <w:rsid w:val="009059CA"/>
    <w:rsid w:val="0090757F"/>
    <w:rsid w:val="0090761C"/>
    <w:rsid w:val="00907969"/>
    <w:rsid w:val="00910DAE"/>
    <w:rsid w:val="00910FA4"/>
    <w:rsid w:val="00910FD7"/>
    <w:rsid w:val="00911BB8"/>
    <w:rsid w:val="00911DAE"/>
    <w:rsid w:val="0091402C"/>
    <w:rsid w:val="0091438A"/>
    <w:rsid w:val="00915359"/>
    <w:rsid w:val="0091736E"/>
    <w:rsid w:val="00917EED"/>
    <w:rsid w:val="00920B23"/>
    <w:rsid w:val="00921584"/>
    <w:rsid w:val="009215B1"/>
    <w:rsid w:val="009215B2"/>
    <w:rsid w:val="0092176B"/>
    <w:rsid w:val="0092178F"/>
    <w:rsid w:val="00922302"/>
    <w:rsid w:val="0092256C"/>
    <w:rsid w:val="009239C5"/>
    <w:rsid w:val="00923E44"/>
    <w:rsid w:val="009250EF"/>
    <w:rsid w:val="00925EA0"/>
    <w:rsid w:val="009277C6"/>
    <w:rsid w:val="0093072C"/>
    <w:rsid w:val="0093185E"/>
    <w:rsid w:val="009318CE"/>
    <w:rsid w:val="009319C0"/>
    <w:rsid w:val="00931E29"/>
    <w:rsid w:val="00931E99"/>
    <w:rsid w:val="00931F5E"/>
    <w:rsid w:val="00932C39"/>
    <w:rsid w:val="00932CDB"/>
    <w:rsid w:val="00933F01"/>
    <w:rsid w:val="009358AB"/>
    <w:rsid w:val="00935EE3"/>
    <w:rsid w:val="009362E2"/>
    <w:rsid w:val="00936F19"/>
    <w:rsid w:val="00937607"/>
    <w:rsid w:val="00937C30"/>
    <w:rsid w:val="0094033D"/>
    <w:rsid w:val="00941E83"/>
    <w:rsid w:val="00942717"/>
    <w:rsid w:val="00942E3A"/>
    <w:rsid w:val="0094333B"/>
    <w:rsid w:val="00943792"/>
    <w:rsid w:val="00943F80"/>
    <w:rsid w:val="00946750"/>
    <w:rsid w:val="00946D81"/>
    <w:rsid w:val="0094761A"/>
    <w:rsid w:val="00947635"/>
    <w:rsid w:val="00950159"/>
    <w:rsid w:val="00950D05"/>
    <w:rsid w:val="00951266"/>
    <w:rsid w:val="009518FF"/>
    <w:rsid w:val="00952CA7"/>
    <w:rsid w:val="00953C9B"/>
    <w:rsid w:val="0095406C"/>
    <w:rsid w:val="00954FD6"/>
    <w:rsid w:val="00955FE1"/>
    <w:rsid w:val="0095791C"/>
    <w:rsid w:val="009600CE"/>
    <w:rsid w:val="009603F0"/>
    <w:rsid w:val="009616B5"/>
    <w:rsid w:val="00961A1C"/>
    <w:rsid w:val="00962EC7"/>
    <w:rsid w:val="0096330C"/>
    <w:rsid w:val="0096350A"/>
    <w:rsid w:val="00963B05"/>
    <w:rsid w:val="00963D7D"/>
    <w:rsid w:val="00965CD5"/>
    <w:rsid w:val="00966173"/>
    <w:rsid w:val="0096668D"/>
    <w:rsid w:val="0096693D"/>
    <w:rsid w:val="00966F34"/>
    <w:rsid w:val="00967443"/>
    <w:rsid w:val="0096792E"/>
    <w:rsid w:val="00967F30"/>
    <w:rsid w:val="009711F7"/>
    <w:rsid w:val="00971B6C"/>
    <w:rsid w:val="00971C89"/>
    <w:rsid w:val="009726F6"/>
    <w:rsid w:val="0097321A"/>
    <w:rsid w:val="00974224"/>
    <w:rsid w:val="00974E76"/>
    <w:rsid w:val="00974E97"/>
    <w:rsid w:val="0097730E"/>
    <w:rsid w:val="00980423"/>
    <w:rsid w:val="009815C7"/>
    <w:rsid w:val="009815ED"/>
    <w:rsid w:val="009818A9"/>
    <w:rsid w:val="00981993"/>
    <w:rsid w:val="00983EE0"/>
    <w:rsid w:val="00983F3F"/>
    <w:rsid w:val="009847E2"/>
    <w:rsid w:val="00985820"/>
    <w:rsid w:val="00985987"/>
    <w:rsid w:val="00985B8B"/>
    <w:rsid w:val="00985F69"/>
    <w:rsid w:val="00986E1B"/>
    <w:rsid w:val="00987036"/>
    <w:rsid w:val="00987295"/>
    <w:rsid w:val="009875FE"/>
    <w:rsid w:val="00990160"/>
    <w:rsid w:val="00990B96"/>
    <w:rsid w:val="00990BE2"/>
    <w:rsid w:val="00990C13"/>
    <w:rsid w:val="00991B22"/>
    <w:rsid w:val="009931E1"/>
    <w:rsid w:val="00993248"/>
    <w:rsid w:val="00993302"/>
    <w:rsid w:val="00993414"/>
    <w:rsid w:val="00994627"/>
    <w:rsid w:val="00994FB1"/>
    <w:rsid w:val="0099636F"/>
    <w:rsid w:val="00996437"/>
    <w:rsid w:val="009965B1"/>
    <w:rsid w:val="00996659"/>
    <w:rsid w:val="00996719"/>
    <w:rsid w:val="009A0F40"/>
    <w:rsid w:val="009A149F"/>
    <w:rsid w:val="009A2426"/>
    <w:rsid w:val="009A2EB9"/>
    <w:rsid w:val="009A4782"/>
    <w:rsid w:val="009A52F9"/>
    <w:rsid w:val="009A5836"/>
    <w:rsid w:val="009A5CCC"/>
    <w:rsid w:val="009A742E"/>
    <w:rsid w:val="009A7815"/>
    <w:rsid w:val="009B2350"/>
    <w:rsid w:val="009B2FCA"/>
    <w:rsid w:val="009B410D"/>
    <w:rsid w:val="009B4526"/>
    <w:rsid w:val="009B7222"/>
    <w:rsid w:val="009B7F7F"/>
    <w:rsid w:val="009C3EA2"/>
    <w:rsid w:val="009C4001"/>
    <w:rsid w:val="009C4652"/>
    <w:rsid w:val="009C5BE0"/>
    <w:rsid w:val="009C62C4"/>
    <w:rsid w:val="009C66CB"/>
    <w:rsid w:val="009C6D75"/>
    <w:rsid w:val="009C6F76"/>
    <w:rsid w:val="009C7F83"/>
    <w:rsid w:val="009D00F5"/>
    <w:rsid w:val="009D0AB4"/>
    <w:rsid w:val="009D1B61"/>
    <w:rsid w:val="009D1E8B"/>
    <w:rsid w:val="009D2543"/>
    <w:rsid w:val="009D28ED"/>
    <w:rsid w:val="009D2998"/>
    <w:rsid w:val="009D3A2B"/>
    <w:rsid w:val="009D4A5A"/>
    <w:rsid w:val="009D4FA7"/>
    <w:rsid w:val="009D52C6"/>
    <w:rsid w:val="009D5C21"/>
    <w:rsid w:val="009D67F7"/>
    <w:rsid w:val="009D6D0D"/>
    <w:rsid w:val="009D721C"/>
    <w:rsid w:val="009D7C4D"/>
    <w:rsid w:val="009D7F76"/>
    <w:rsid w:val="009E07D3"/>
    <w:rsid w:val="009E0906"/>
    <w:rsid w:val="009E0942"/>
    <w:rsid w:val="009E14DF"/>
    <w:rsid w:val="009E1C80"/>
    <w:rsid w:val="009E29F6"/>
    <w:rsid w:val="009E3707"/>
    <w:rsid w:val="009E4388"/>
    <w:rsid w:val="009E4DDE"/>
    <w:rsid w:val="009E5374"/>
    <w:rsid w:val="009E6432"/>
    <w:rsid w:val="009E686B"/>
    <w:rsid w:val="009E68AF"/>
    <w:rsid w:val="009E69FD"/>
    <w:rsid w:val="009F0139"/>
    <w:rsid w:val="009F08CF"/>
    <w:rsid w:val="009F0DCB"/>
    <w:rsid w:val="009F0FE9"/>
    <w:rsid w:val="009F18F2"/>
    <w:rsid w:val="009F255E"/>
    <w:rsid w:val="009F32A5"/>
    <w:rsid w:val="009F32B5"/>
    <w:rsid w:val="009F3525"/>
    <w:rsid w:val="009F42D0"/>
    <w:rsid w:val="009F438F"/>
    <w:rsid w:val="009F47B8"/>
    <w:rsid w:val="009F48BD"/>
    <w:rsid w:val="009F5A3B"/>
    <w:rsid w:val="009F5C83"/>
    <w:rsid w:val="009F5F5F"/>
    <w:rsid w:val="009F6BD0"/>
    <w:rsid w:val="009F74C2"/>
    <w:rsid w:val="00A0021E"/>
    <w:rsid w:val="00A00A1C"/>
    <w:rsid w:val="00A01A63"/>
    <w:rsid w:val="00A01AA8"/>
    <w:rsid w:val="00A021A0"/>
    <w:rsid w:val="00A02488"/>
    <w:rsid w:val="00A028D0"/>
    <w:rsid w:val="00A02B3F"/>
    <w:rsid w:val="00A02C39"/>
    <w:rsid w:val="00A02DCB"/>
    <w:rsid w:val="00A03197"/>
    <w:rsid w:val="00A0344A"/>
    <w:rsid w:val="00A0452C"/>
    <w:rsid w:val="00A045CB"/>
    <w:rsid w:val="00A048C9"/>
    <w:rsid w:val="00A04D4D"/>
    <w:rsid w:val="00A04EFE"/>
    <w:rsid w:val="00A050B7"/>
    <w:rsid w:val="00A0697D"/>
    <w:rsid w:val="00A06C90"/>
    <w:rsid w:val="00A06EEE"/>
    <w:rsid w:val="00A071C3"/>
    <w:rsid w:val="00A07C3A"/>
    <w:rsid w:val="00A07EDB"/>
    <w:rsid w:val="00A10034"/>
    <w:rsid w:val="00A10D9B"/>
    <w:rsid w:val="00A10E5E"/>
    <w:rsid w:val="00A115C3"/>
    <w:rsid w:val="00A12E2A"/>
    <w:rsid w:val="00A13E25"/>
    <w:rsid w:val="00A144ED"/>
    <w:rsid w:val="00A14E69"/>
    <w:rsid w:val="00A15E74"/>
    <w:rsid w:val="00A16013"/>
    <w:rsid w:val="00A160AC"/>
    <w:rsid w:val="00A17B89"/>
    <w:rsid w:val="00A206B4"/>
    <w:rsid w:val="00A20784"/>
    <w:rsid w:val="00A20C6C"/>
    <w:rsid w:val="00A21730"/>
    <w:rsid w:val="00A21B6E"/>
    <w:rsid w:val="00A22B3E"/>
    <w:rsid w:val="00A22B9E"/>
    <w:rsid w:val="00A22CAD"/>
    <w:rsid w:val="00A242F9"/>
    <w:rsid w:val="00A25B9C"/>
    <w:rsid w:val="00A2633F"/>
    <w:rsid w:val="00A27496"/>
    <w:rsid w:val="00A27D53"/>
    <w:rsid w:val="00A30BAC"/>
    <w:rsid w:val="00A30CCA"/>
    <w:rsid w:val="00A310ED"/>
    <w:rsid w:val="00A31279"/>
    <w:rsid w:val="00A31366"/>
    <w:rsid w:val="00A31A71"/>
    <w:rsid w:val="00A32BA5"/>
    <w:rsid w:val="00A32F93"/>
    <w:rsid w:val="00A334BF"/>
    <w:rsid w:val="00A33962"/>
    <w:rsid w:val="00A34236"/>
    <w:rsid w:val="00A343DC"/>
    <w:rsid w:val="00A34D19"/>
    <w:rsid w:val="00A377DC"/>
    <w:rsid w:val="00A4003C"/>
    <w:rsid w:val="00A40498"/>
    <w:rsid w:val="00A40DC0"/>
    <w:rsid w:val="00A40F0A"/>
    <w:rsid w:val="00A41F19"/>
    <w:rsid w:val="00A4217A"/>
    <w:rsid w:val="00A4259F"/>
    <w:rsid w:val="00A42972"/>
    <w:rsid w:val="00A43268"/>
    <w:rsid w:val="00A436F7"/>
    <w:rsid w:val="00A44694"/>
    <w:rsid w:val="00A4520F"/>
    <w:rsid w:val="00A45656"/>
    <w:rsid w:val="00A47B70"/>
    <w:rsid w:val="00A5035A"/>
    <w:rsid w:val="00A5120B"/>
    <w:rsid w:val="00A525B5"/>
    <w:rsid w:val="00A529C2"/>
    <w:rsid w:val="00A52E7A"/>
    <w:rsid w:val="00A539F1"/>
    <w:rsid w:val="00A53DC9"/>
    <w:rsid w:val="00A542B8"/>
    <w:rsid w:val="00A5443D"/>
    <w:rsid w:val="00A57CD5"/>
    <w:rsid w:val="00A6065D"/>
    <w:rsid w:val="00A62373"/>
    <w:rsid w:val="00A6258F"/>
    <w:rsid w:val="00A634DD"/>
    <w:rsid w:val="00A63EFD"/>
    <w:rsid w:val="00A665C2"/>
    <w:rsid w:val="00A6698C"/>
    <w:rsid w:val="00A66A71"/>
    <w:rsid w:val="00A66D0A"/>
    <w:rsid w:val="00A6733A"/>
    <w:rsid w:val="00A67F9B"/>
    <w:rsid w:val="00A70DA2"/>
    <w:rsid w:val="00A7123A"/>
    <w:rsid w:val="00A719CD"/>
    <w:rsid w:val="00A72770"/>
    <w:rsid w:val="00A72D93"/>
    <w:rsid w:val="00A7512F"/>
    <w:rsid w:val="00A77283"/>
    <w:rsid w:val="00A77334"/>
    <w:rsid w:val="00A77336"/>
    <w:rsid w:val="00A7739A"/>
    <w:rsid w:val="00A80514"/>
    <w:rsid w:val="00A80D00"/>
    <w:rsid w:val="00A8245C"/>
    <w:rsid w:val="00A834C3"/>
    <w:rsid w:val="00A83B41"/>
    <w:rsid w:val="00A8543E"/>
    <w:rsid w:val="00A85B69"/>
    <w:rsid w:val="00A864EE"/>
    <w:rsid w:val="00A86ACD"/>
    <w:rsid w:val="00A86FA3"/>
    <w:rsid w:val="00A87225"/>
    <w:rsid w:val="00A90B55"/>
    <w:rsid w:val="00A90E63"/>
    <w:rsid w:val="00A92682"/>
    <w:rsid w:val="00A92FB6"/>
    <w:rsid w:val="00A9444D"/>
    <w:rsid w:val="00A94F5D"/>
    <w:rsid w:val="00A94FC2"/>
    <w:rsid w:val="00A96A85"/>
    <w:rsid w:val="00AA07A6"/>
    <w:rsid w:val="00AA0B88"/>
    <w:rsid w:val="00AA25DF"/>
    <w:rsid w:val="00AA2BD8"/>
    <w:rsid w:val="00AA3F63"/>
    <w:rsid w:val="00AA41F2"/>
    <w:rsid w:val="00AA460D"/>
    <w:rsid w:val="00AA4A27"/>
    <w:rsid w:val="00AA4A46"/>
    <w:rsid w:val="00AA4A69"/>
    <w:rsid w:val="00AA5098"/>
    <w:rsid w:val="00AA5536"/>
    <w:rsid w:val="00AA57F8"/>
    <w:rsid w:val="00AA5F9F"/>
    <w:rsid w:val="00AA6470"/>
    <w:rsid w:val="00AA6760"/>
    <w:rsid w:val="00AA6CBD"/>
    <w:rsid w:val="00AA6D10"/>
    <w:rsid w:val="00AA7752"/>
    <w:rsid w:val="00AB07CD"/>
    <w:rsid w:val="00AB1CA7"/>
    <w:rsid w:val="00AB1E68"/>
    <w:rsid w:val="00AB237D"/>
    <w:rsid w:val="00AB273B"/>
    <w:rsid w:val="00AB396A"/>
    <w:rsid w:val="00AB3BC7"/>
    <w:rsid w:val="00AB3FF4"/>
    <w:rsid w:val="00AB5F02"/>
    <w:rsid w:val="00AB6240"/>
    <w:rsid w:val="00AB640C"/>
    <w:rsid w:val="00AB7465"/>
    <w:rsid w:val="00AB7846"/>
    <w:rsid w:val="00AB7B55"/>
    <w:rsid w:val="00AB7B8D"/>
    <w:rsid w:val="00AC1B3E"/>
    <w:rsid w:val="00AC3B90"/>
    <w:rsid w:val="00AC578F"/>
    <w:rsid w:val="00AC5EAF"/>
    <w:rsid w:val="00AC6962"/>
    <w:rsid w:val="00AC6FEF"/>
    <w:rsid w:val="00AC7085"/>
    <w:rsid w:val="00AC739B"/>
    <w:rsid w:val="00AD02EE"/>
    <w:rsid w:val="00AD177C"/>
    <w:rsid w:val="00AD18D9"/>
    <w:rsid w:val="00AD33E5"/>
    <w:rsid w:val="00AD36C0"/>
    <w:rsid w:val="00AD38C6"/>
    <w:rsid w:val="00AD3D8C"/>
    <w:rsid w:val="00AD433B"/>
    <w:rsid w:val="00AD4427"/>
    <w:rsid w:val="00AD4E1E"/>
    <w:rsid w:val="00AD5245"/>
    <w:rsid w:val="00AD7154"/>
    <w:rsid w:val="00AD7354"/>
    <w:rsid w:val="00AD73E6"/>
    <w:rsid w:val="00AE0374"/>
    <w:rsid w:val="00AE12AB"/>
    <w:rsid w:val="00AE2F58"/>
    <w:rsid w:val="00AE4333"/>
    <w:rsid w:val="00AE468F"/>
    <w:rsid w:val="00AE4888"/>
    <w:rsid w:val="00AE4B3B"/>
    <w:rsid w:val="00AE5F0D"/>
    <w:rsid w:val="00AE71FA"/>
    <w:rsid w:val="00AF0A60"/>
    <w:rsid w:val="00AF1D4E"/>
    <w:rsid w:val="00AF2B2F"/>
    <w:rsid w:val="00AF2EDD"/>
    <w:rsid w:val="00AF3564"/>
    <w:rsid w:val="00AF43D1"/>
    <w:rsid w:val="00AF533A"/>
    <w:rsid w:val="00AF6834"/>
    <w:rsid w:val="00AF6DA1"/>
    <w:rsid w:val="00AF6E36"/>
    <w:rsid w:val="00B00616"/>
    <w:rsid w:val="00B00AA4"/>
    <w:rsid w:val="00B00BE5"/>
    <w:rsid w:val="00B01DCC"/>
    <w:rsid w:val="00B02B72"/>
    <w:rsid w:val="00B02BB0"/>
    <w:rsid w:val="00B03781"/>
    <w:rsid w:val="00B04D78"/>
    <w:rsid w:val="00B054BE"/>
    <w:rsid w:val="00B0788C"/>
    <w:rsid w:val="00B10189"/>
    <w:rsid w:val="00B10B22"/>
    <w:rsid w:val="00B119E1"/>
    <w:rsid w:val="00B11BAC"/>
    <w:rsid w:val="00B11E71"/>
    <w:rsid w:val="00B145B5"/>
    <w:rsid w:val="00B15F3B"/>
    <w:rsid w:val="00B165E1"/>
    <w:rsid w:val="00B17F4F"/>
    <w:rsid w:val="00B22082"/>
    <w:rsid w:val="00B22741"/>
    <w:rsid w:val="00B22B06"/>
    <w:rsid w:val="00B23EA7"/>
    <w:rsid w:val="00B2569C"/>
    <w:rsid w:val="00B256C4"/>
    <w:rsid w:val="00B26915"/>
    <w:rsid w:val="00B30D40"/>
    <w:rsid w:val="00B312DE"/>
    <w:rsid w:val="00B31332"/>
    <w:rsid w:val="00B314CF"/>
    <w:rsid w:val="00B3264B"/>
    <w:rsid w:val="00B33A5F"/>
    <w:rsid w:val="00B33FFC"/>
    <w:rsid w:val="00B34B05"/>
    <w:rsid w:val="00B34D72"/>
    <w:rsid w:val="00B3511E"/>
    <w:rsid w:val="00B35336"/>
    <w:rsid w:val="00B35349"/>
    <w:rsid w:val="00B374CC"/>
    <w:rsid w:val="00B3774E"/>
    <w:rsid w:val="00B40CF1"/>
    <w:rsid w:val="00B416F6"/>
    <w:rsid w:val="00B430FD"/>
    <w:rsid w:val="00B44C56"/>
    <w:rsid w:val="00B45FC2"/>
    <w:rsid w:val="00B47000"/>
    <w:rsid w:val="00B475D8"/>
    <w:rsid w:val="00B47824"/>
    <w:rsid w:val="00B501FC"/>
    <w:rsid w:val="00B5065A"/>
    <w:rsid w:val="00B50E36"/>
    <w:rsid w:val="00B511AB"/>
    <w:rsid w:val="00B51517"/>
    <w:rsid w:val="00B51802"/>
    <w:rsid w:val="00B51E8D"/>
    <w:rsid w:val="00B541F7"/>
    <w:rsid w:val="00B5480D"/>
    <w:rsid w:val="00B55422"/>
    <w:rsid w:val="00B5565F"/>
    <w:rsid w:val="00B5656F"/>
    <w:rsid w:val="00B5660C"/>
    <w:rsid w:val="00B56805"/>
    <w:rsid w:val="00B57BB7"/>
    <w:rsid w:val="00B6079F"/>
    <w:rsid w:val="00B607DE"/>
    <w:rsid w:val="00B616CD"/>
    <w:rsid w:val="00B61CDA"/>
    <w:rsid w:val="00B62243"/>
    <w:rsid w:val="00B62344"/>
    <w:rsid w:val="00B62D3A"/>
    <w:rsid w:val="00B63C81"/>
    <w:rsid w:val="00B64605"/>
    <w:rsid w:val="00B64D08"/>
    <w:rsid w:val="00B65580"/>
    <w:rsid w:val="00B65EC2"/>
    <w:rsid w:val="00B6640A"/>
    <w:rsid w:val="00B66F71"/>
    <w:rsid w:val="00B713BB"/>
    <w:rsid w:val="00B71619"/>
    <w:rsid w:val="00B71652"/>
    <w:rsid w:val="00B717FD"/>
    <w:rsid w:val="00B725C4"/>
    <w:rsid w:val="00B73D21"/>
    <w:rsid w:val="00B75157"/>
    <w:rsid w:val="00B80AB8"/>
    <w:rsid w:val="00B80C92"/>
    <w:rsid w:val="00B812FC"/>
    <w:rsid w:val="00B82AE5"/>
    <w:rsid w:val="00B83251"/>
    <w:rsid w:val="00B83B74"/>
    <w:rsid w:val="00B86160"/>
    <w:rsid w:val="00B863F2"/>
    <w:rsid w:val="00B8678A"/>
    <w:rsid w:val="00B86B99"/>
    <w:rsid w:val="00B90B65"/>
    <w:rsid w:val="00B91CDB"/>
    <w:rsid w:val="00B929E5"/>
    <w:rsid w:val="00B9398D"/>
    <w:rsid w:val="00B940AC"/>
    <w:rsid w:val="00B95153"/>
    <w:rsid w:val="00B9582D"/>
    <w:rsid w:val="00B95CFF"/>
    <w:rsid w:val="00B97585"/>
    <w:rsid w:val="00BA0B52"/>
    <w:rsid w:val="00BA0DA5"/>
    <w:rsid w:val="00BA15C4"/>
    <w:rsid w:val="00BA1645"/>
    <w:rsid w:val="00BA1A39"/>
    <w:rsid w:val="00BA1BC5"/>
    <w:rsid w:val="00BA1EC5"/>
    <w:rsid w:val="00BA20A5"/>
    <w:rsid w:val="00BA231E"/>
    <w:rsid w:val="00BA285B"/>
    <w:rsid w:val="00BA2A3E"/>
    <w:rsid w:val="00BA4B66"/>
    <w:rsid w:val="00BA50EF"/>
    <w:rsid w:val="00BA52F3"/>
    <w:rsid w:val="00BA676B"/>
    <w:rsid w:val="00BA6A2D"/>
    <w:rsid w:val="00BA72D3"/>
    <w:rsid w:val="00BB1377"/>
    <w:rsid w:val="00BB1995"/>
    <w:rsid w:val="00BB314B"/>
    <w:rsid w:val="00BB35F2"/>
    <w:rsid w:val="00BB375C"/>
    <w:rsid w:val="00BB3F65"/>
    <w:rsid w:val="00BB4C16"/>
    <w:rsid w:val="00BB4DCD"/>
    <w:rsid w:val="00BB63DF"/>
    <w:rsid w:val="00BB711B"/>
    <w:rsid w:val="00BB71E0"/>
    <w:rsid w:val="00BB7CCF"/>
    <w:rsid w:val="00BC086A"/>
    <w:rsid w:val="00BC114E"/>
    <w:rsid w:val="00BC287D"/>
    <w:rsid w:val="00BC354F"/>
    <w:rsid w:val="00BC35FC"/>
    <w:rsid w:val="00BC42C4"/>
    <w:rsid w:val="00BC5CF3"/>
    <w:rsid w:val="00BC64F3"/>
    <w:rsid w:val="00BC7594"/>
    <w:rsid w:val="00BC762E"/>
    <w:rsid w:val="00BC76EC"/>
    <w:rsid w:val="00BD0432"/>
    <w:rsid w:val="00BD0A52"/>
    <w:rsid w:val="00BD0CB4"/>
    <w:rsid w:val="00BD0F37"/>
    <w:rsid w:val="00BD108C"/>
    <w:rsid w:val="00BD1EB4"/>
    <w:rsid w:val="00BD2C19"/>
    <w:rsid w:val="00BD4917"/>
    <w:rsid w:val="00BD5249"/>
    <w:rsid w:val="00BD5265"/>
    <w:rsid w:val="00BD52ED"/>
    <w:rsid w:val="00BD56FE"/>
    <w:rsid w:val="00BD7849"/>
    <w:rsid w:val="00BD7A68"/>
    <w:rsid w:val="00BE06E5"/>
    <w:rsid w:val="00BE07DA"/>
    <w:rsid w:val="00BE0D9D"/>
    <w:rsid w:val="00BE1245"/>
    <w:rsid w:val="00BE27F1"/>
    <w:rsid w:val="00BE2B91"/>
    <w:rsid w:val="00BE3624"/>
    <w:rsid w:val="00BE38E6"/>
    <w:rsid w:val="00BE44B7"/>
    <w:rsid w:val="00BE4C86"/>
    <w:rsid w:val="00BE4DD0"/>
    <w:rsid w:val="00BE50D7"/>
    <w:rsid w:val="00BE5F5F"/>
    <w:rsid w:val="00BE688C"/>
    <w:rsid w:val="00BE6BC3"/>
    <w:rsid w:val="00BE6D67"/>
    <w:rsid w:val="00BE766F"/>
    <w:rsid w:val="00BF08C9"/>
    <w:rsid w:val="00BF38CC"/>
    <w:rsid w:val="00BF5A18"/>
    <w:rsid w:val="00BF6DDC"/>
    <w:rsid w:val="00BF6F0F"/>
    <w:rsid w:val="00BF776E"/>
    <w:rsid w:val="00C01379"/>
    <w:rsid w:val="00C01F8B"/>
    <w:rsid w:val="00C026C6"/>
    <w:rsid w:val="00C032FF"/>
    <w:rsid w:val="00C073ED"/>
    <w:rsid w:val="00C10905"/>
    <w:rsid w:val="00C1146C"/>
    <w:rsid w:val="00C11AB7"/>
    <w:rsid w:val="00C12680"/>
    <w:rsid w:val="00C1277A"/>
    <w:rsid w:val="00C12AB2"/>
    <w:rsid w:val="00C12F45"/>
    <w:rsid w:val="00C13625"/>
    <w:rsid w:val="00C13801"/>
    <w:rsid w:val="00C140EC"/>
    <w:rsid w:val="00C144D5"/>
    <w:rsid w:val="00C14AD2"/>
    <w:rsid w:val="00C1547A"/>
    <w:rsid w:val="00C15640"/>
    <w:rsid w:val="00C161E1"/>
    <w:rsid w:val="00C1688F"/>
    <w:rsid w:val="00C1698A"/>
    <w:rsid w:val="00C16990"/>
    <w:rsid w:val="00C1712D"/>
    <w:rsid w:val="00C1721A"/>
    <w:rsid w:val="00C17E97"/>
    <w:rsid w:val="00C2055C"/>
    <w:rsid w:val="00C20816"/>
    <w:rsid w:val="00C20872"/>
    <w:rsid w:val="00C21141"/>
    <w:rsid w:val="00C2253F"/>
    <w:rsid w:val="00C2313C"/>
    <w:rsid w:val="00C233D2"/>
    <w:rsid w:val="00C26855"/>
    <w:rsid w:val="00C272C7"/>
    <w:rsid w:val="00C30150"/>
    <w:rsid w:val="00C301A5"/>
    <w:rsid w:val="00C302C9"/>
    <w:rsid w:val="00C305FD"/>
    <w:rsid w:val="00C317EE"/>
    <w:rsid w:val="00C31B79"/>
    <w:rsid w:val="00C37152"/>
    <w:rsid w:val="00C3760D"/>
    <w:rsid w:val="00C378CE"/>
    <w:rsid w:val="00C37AC7"/>
    <w:rsid w:val="00C37D54"/>
    <w:rsid w:val="00C4167C"/>
    <w:rsid w:val="00C418A2"/>
    <w:rsid w:val="00C41BD1"/>
    <w:rsid w:val="00C4287E"/>
    <w:rsid w:val="00C44543"/>
    <w:rsid w:val="00C44B1A"/>
    <w:rsid w:val="00C4582C"/>
    <w:rsid w:val="00C46A3D"/>
    <w:rsid w:val="00C47226"/>
    <w:rsid w:val="00C474FD"/>
    <w:rsid w:val="00C503F4"/>
    <w:rsid w:val="00C509DA"/>
    <w:rsid w:val="00C50B65"/>
    <w:rsid w:val="00C51420"/>
    <w:rsid w:val="00C5154A"/>
    <w:rsid w:val="00C51E2D"/>
    <w:rsid w:val="00C51FF9"/>
    <w:rsid w:val="00C529A6"/>
    <w:rsid w:val="00C52A9C"/>
    <w:rsid w:val="00C53806"/>
    <w:rsid w:val="00C54565"/>
    <w:rsid w:val="00C5491A"/>
    <w:rsid w:val="00C54FF4"/>
    <w:rsid w:val="00C560F0"/>
    <w:rsid w:val="00C5670F"/>
    <w:rsid w:val="00C57955"/>
    <w:rsid w:val="00C57AEF"/>
    <w:rsid w:val="00C61126"/>
    <w:rsid w:val="00C61495"/>
    <w:rsid w:val="00C61B7D"/>
    <w:rsid w:val="00C639C3"/>
    <w:rsid w:val="00C63B10"/>
    <w:rsid w:val="00C640D4"/>
    <w:rsid w:val="00C64E04"/>
    <w:rsid w:val="00C6534B"/>
    <w:rsid w:val="00C66AE9"/>
    <w:rsid w:val="00C6750F"/>
    <w:rsid w:val="00C703AF"/>
    <w:rsid w:val="00C70D60"/>
    <w:rsid w:val="00C718DA"/>
    <w:rsid w:val="00C726F8"/>
    <w:rsid w:val="00C74086"/>
    <w:rsid w:val="00C7432D"/>
    <w:rsid w:val="00C74677"/>
    <w:rsid w:val="00C75435"/>
    <w:rsid w:val="00C75BA5"/>
    <w:rsid w:val="00C77033"/>
    <w:rsid w:val="00C77250"/>
    <w:rsid w:val="00C81D9A"/>
    <w:rsid w:val="00C82CA2"/>
    <w:rsid w:val="00C840AA"/>
    <w:rsid w:val="00C84272"/>
    <w:rsid w:val="00C85A99"/>
    <w:rsid w:val="00C85D76"/>
    <w:rsid w:val="00C861D6"/>
    <w:rsid w:val="00C86D06"/>
    <w:rsid w:val="00C8763A"/>
    <w:rsid w:val="00C90155"/>
    <w:rsid w:val="00C9233E"/>
    <w:rsid w:val="00C92BF2"/>
    <w:rsid w:val="00C93DA0"/>
    <w:rsid w:val="00C94280"/>
    <w:rsid w:val="00C94AB7"/>
    <w:rsid w:val="00C94AD8"/>
    <w:rsid w:val="00C96447"/>
    <w:rsid w:val="00C96623"/>
    <w:rsid w:val="00C96EEC"/>
    <w:rsid w:val="00C96F75"/>
    <w:rsid w:val="00C97266"/>
    <w:rsid w:val="00CA02D6"/>
    <w:rsid w:val="00CA134E"/>
    <w:rsid w:val="00CA27DA"/>
    <w:rsid w:val="00CA348D"/>
    <w:rsid w:val="00CA393B"/>
    <w:rsid w:val="00CA39AE"/>
    <w:rsid w:val="00CA3EC0"/>
    <w:rsid w:val="00CA53F0"/>
    <w:rsid w:val="00CA636A"/>
    <w:rsid w:val="00CA6470"/>
    <w:rsid w:val="00CA6590"/>
    <w:rsid w:val="00CA7187"/>
    <w:rsid w:val="00CA758D"/>
    <w:rsid w:val="00CA75DE"/>
    <w:rsid w:val="00CA75EA"/>
    <w:rsid w:val="00CB08FF"/>
    <w:rsid w:val="00CB0D2E"/>
    <w:rsid w:val="00CB179C"/>
    <w:rsid w:val="00CB1B3D"/>
    <w:rsid w:val="00CB4683"/>
    <w:rsid w:val="00CB4D94"/>
    <w:rsid w:val="00CB5156"/>
    <w:rsid w:val="00CB5986"/>
    <w:rsid w:val="00CB6F42"/>
    <w:rsid w:val="00CB7822"/>
    <w:rsid w:val="00CB790E"/>
    <w:rsid w:val="00CC0F82"/>
    <w:rsid w:val="00CC138D"/>
    <w:rsid w:val="00CC1A5D"/>
    <w:rsid w:val="00CC21EF"/>
    <w:rsid w:val="00CC2996"/>
    <w:rsid w:val="00CC36F8"/>
    <w:rsid w:val="00CC38FF"/>
    <w:rsid w:val="00CC4526"/>
    <w:rsid w:val="00CC5BCD"/>
    <w:rsid w:val="00CC6530"/>
    <w:rsid w:val="00CC6AE2"/>
    <w:rsid w:val="00CC728A"/>
    <w:rsid w:val="00CC741B"/>
    <w:rsid w:val="00CC76A3"/>
    <w:rsid w:val="00CD0746"/>
    <w:rsid w:val="00CD192F"/>
    <w:rsid w:val="00CD1D83"/>
    <w:rsid w:val="00CD2014"/>
    <w:rsid w:val="00CD2FED"/>
    <w:rsid w:val="00CD3B15"/>
    <w:rsid w:val="00CD3CF0"/>
    <w:rsid w:val="00CD441A"/>
    <w:rsid w:val="00CD445F"/>
    <w:rsid w:val="00CD45A0"/>
    <w:rsid w:val="00CD47B0"/>
    <w:rsid w:val="00CD49A8"/>
    <w:rsid w:val="00CD5A77"/>
    <w:rsid w:val="00CD60D0"/>
    <w:rsid w:val="00CE026E"/>
    <w:rsid w:val="00CE0C57"/>
    <w:rsid w:val="00CE12D6"/>
    <w:rsid w:val="00CE1A7B"/>
    <w:rsid w:val="00CE21D5"/>
    <w:rsid w:val="00CE3335"/>
    <w:rsid w:val="00CE3FC1"/>
    <w:rsid w:val="00CE4CEC"/>
    <w:rsid w:val="00CE5E2B"/>
    <w:rsid w:val="00CE6476"/>
    <w:rsid w:val="00CE692E"/>
    <w:rsid w:val="00CE696A"/>
    <w:rsid w:val="00CF03D1"/>
    <w:rsid w:val="00CF0746"/>
    <w:rsid w:val="00CF19E0"/>
    <w:rsid w:val="00CF33B1"/>
    <w:rsid w:val="00CF4EFD"/>
    <w:rsid w:val="00CF4F33"/>
    <w:rsid w:val="00CF5DF5"/>
    <w:rsid w:val="00CF611F"/>
    <w:rsid w:val="00CF66A0"/>
    <w:rsid w:val="00CF693D"/>
    <w:rsid w:val="00CF777A"/>
    <w:rsid w:val="00CF77AD"/>
    <w:rsid w:val="00CF7FF5"/>
    <w:rsid w:val="00D012D8"/>
    <w:rsid w:val="00D01ABD"/>
    <w:rsid w:val="00D01FB0"/>
    <w:rsid w:val="00D020CB"/>
    <w:rsid w:val="00D032E1"/>
    <w:rsid w:val="00D0341D"/>
    <w:rsid w:val="00D04DF7"/>
    <w:rsid w:val="00D05058"/>
    <w:rsid w:val="00D05E64"/>
    <w:rsid w:val="00D06901"/>
    <w:rsid w:val="00D06F14"/>
    <w:rsid w:val="00D07BC9"/>
    <w:rsid w:val="00D07DD0"/>
    <w:rsid w:val="00D104A1"/>
    <w:rsid w:val="00D1148F"/>
    <w:rsid w:val="00D1153B"/>
    <w:rsid w:val="00D121A6"/>
    <w:rsid w:val="00D12AD0"/>
    <w:rsid w:val="00D1306D"/>
    <w:rsid w:val="00D15AAB"/>
    <w:rsid w:val="00D15E51"/>
    <w:rsid w:val="00D16538"/>
    <w:rsid w:val="00D16561"/>
    <w:rsid w:val="00D16A10"/>
    <w:rsid w:val="00D215EC"/>
    <w:rsid w:val="00D23194"/>
    <w:rsid w:val="00D233A6"/>
    <w:rsid w:val="00D23404"/>
    <w:rsid w:val="00D24A22"/>
    <w:rsid w:val="00D24BC6"/>
    <w:rsid w:val="00D252BE"/>
    <w:rsid w:val="00D2533F"/>
    <w:rsid w:val="00D256A4"/>
    <w:rsid w:val="00D26AF5"/>
    <w:rsid w:val="00D26EB7"/>
    <w:rsid w:val="00D2727C"/>
    <w:rsid w:val="00D27568"/>
    <w:rsid w:val="00D30190"/>
    <w:rsid w:val="00D307B7"/>
    <w:rsid w:val="00D332D8"/>
    <w:rsid w:val="00D33CDF"/>
    <w:rsid w:val="00D342E8"/>
    <w:rsid w:val="00D36102"/>
    <w:rsid w:val="00D371FE"/>
    <w:rsid w:val="00D378EB"/>
    <w:rsid w:val="00D407D7"/>
    <w:rsid w:val="00D411D8"/>
    <w:rsid w:val="00D41927"/>
    <w:rsid w:val="00D41DAF"/>
    <w:rsid w:val="00D423FA"/>
    <w:rsid w:val="00D424B7"/>
    <w:rsid w:val="00D42F6F"/>
    <w:rsid w:val="00D43455"/>
    <w:rsid w:val="00D437FF"/>
    <w:rsid w:val="00D43AD7"/>
    <w:rsid w:val="00D441D6"/>
    <w:rsid w:val="00D47386"/>
    <w:rsid w:val="00D47E60"/>
    <w:rsid w:val="00D47F2C"/>
    <w:rsid w:val="00D50104"/>
    <w:rsid w:val="00D50119"/>
    <w:rsid w:val="00D504F9"/>
    <w:rsid w:val="00D50741"/>
    <w:rsid w:val="00D50E68"/>
    <w:rsid w:val="00D51742"/>
    <w:rsid w:val="00D51A4A"/>
    <w:rsid w:val="00D51D03"/>
    <w:rsid w:val="00D524AB"/>
    <w:rsid w:val="00D52629"/>
    <w:rsid w:val="00D52B2B"/>
    <w:rsid w:val="00D52D9C"/>
    <w:rsid w:val="00D5395E"/>
    <w:rsid w:val="00D54061"/>
    <w:rsid w:val="00D55E0F"/>
    <w:rsid w:val="00D56016"/>
    <w:rsid w:val="00D565E9"/>
    <w:rsid w:val="00D60AB4"/>
    <w:rsid w:val="00D6204B"/>
    <w:rsid w:val="00D62348"/>
    <w:rsid w:val="00D62B6E"/>
    <w:rsid w:val="00D62C9A"/>
    <w:rsid w:val="00D63A0B"/>
    <w:rsid w:val="00D64401"/>
    <w:rsid w:val="00D64CD4"/>
    <w:rsid w:val="00D669DA"/>
    <w:rsid w:val="00D676B3"/>
    <w:rsid w:val="00D70D89"/>
    <w:rsid w:val="00D71E2C"/>
    <w:rsid w:val="00D73D59"/>
    <w:rsid w:val="00D74270"/>
    <w:rsid w:val="00D74479"/>
    <w:rsid w:val="00D7551F"/>
    <w:rsid w:val="00D75AC3"/>
    <w:rsid w:val="00D75BE6"/>
    <w:rsid w:val="00D76296"/>
    <w:rsid w:val="00D763D3"/>
    <w:rsid w:val="00D77F29"/>
    <w:rsid w:val="00D81090"/>
    <w:rsid w:val="00D812E5"/>
    <w:rsid w:val="00D81D89"/>
    <w:rsid w:val="00D81EFC"/>
    <w:rsid w:val="00D82273"/>
    <w:rsid w:val="00D82996"/>
    <w:rsid w:val="00D83135"/>
    <w:rsid w:val="00D83C5B"/>
    <w:rsid w:val="00D85411"/>
    <w:rsid w:val="00D868B5"/>
    <w:rsid w:val="00D86942"/>
    <w:rsid w:val="00D871C2"/>
    <w:rsid w:val="00D87210"/>
    <w:rsid w:val="00D907ED"/>
    <w:rsid w:val="00D914B5"/>
    <w:rsid w:val="00D917AE"/>
    <w:rsid w:val="00D92502"/>
    <w:rsid w:val="00D92FF3"/>
    <w:rsid w:val="00D93A95"/>
    <w:rsid w:val="00D93D38"/>
    <w:rsid w:val="00D948DC"/>
    <w:rsid w:val="00D96C44"/>
    <w:rsid w:val="00D96DB5"/>
    <w:rsid w:val="00D9768D"/>
    <w:rsid w:val="00D97C13"/>
    <w:rsid w:val="00D97F59"/>
    <w:rsid w:val="00DA009D"/>
    <w:rsid w:val="00DA1122"/>
    <w:rsid w:val="00DA155C"/>
    <w:rsid w:val="00DA2109"/>
    <w:rsid w:val="00DA22BB"/>
    <w:rsid w:val="00DA2AB1"/>
    <w:rsid w:val="00DA3D26"/>
    <w:rsid w:val="00DA4D17"/>
    <w:rsid w:val="00DA5D00"/>
    <w:rsid w:val="00DA61E5"/>
    <w:rsid w:val="00DA6534"/>
    <w:rsid w:val="00DA6C78"/>
    <w:rsid w:val="00DA7452"/>
    <w:rsid w:val="00DB0B56"/>
    <w:rsid w:val="00DB0DA7"/>
    <w:rsid w:val="00DB1C33"/>
    <w:rsid w:val="00DB21F9"/>
    <w:rsid w:val="00DB23BE"/>
    <w:rsid w:val="00DB29AE"/>
    <w:rsid w:val="00DB2DA4"/>
    <w:rsid w:val="00DB3B58"/>
    <w:rsid w:val="00DB4144"/>
    <w:rsid w:val="00DB425F"/>
    <w:rsid w:val="00DB774D"/>
    <w:rsid w:val="00DC0387"/>
    <w:rsid w:val="00DC0587"/>
    <w:rsid w:val="00DC1013"/>
    <w:rsid w:val="00DC10DF"/>
    <w:rsid w:val="00DC1B5B"/>
    <w:rsid w:val="00DC2438"/>
    <w:rsid w:val="00DC29F0"/>
    <w:rsid w:val="00DC325C"/>
    <w:rsid w:val="00DC349E"/>
    <w:rsid w:val="00DC4FB8"/>
    <w:rsid w:val="00DC52A4"/>
    <w:rsid w:val="00DC52A9"/>
    <w:rsid w:val="00DC52E9"/>
    <w:rsid w:val="00DC5612"/>
    <w:rsid w:val="00DC6A72"/>
    <w:rsid w:val="00DC6D98"/>
    <w:rsid w:val="00DC7E44"/>
    <w:rsid w:val="00DD0654"/>
    <w:rsid w:val="00DD09A3"/>
    <w:rsid w:val="00DD1814"/>
    <w:rsid w:val="00DD322B"/>
    <w:rsid w:val="00DD56B6"/>
    <w:rsid w:val="00DD71B9"/>
    <w:rsid w:val="00DD7990"/>
    <w:rsid w:val="00DE0007"/>
    <w:rsid w:val="00DE1160"/>
    <w:rsid w:val="00DE142F"/>
    <w:rsid w:val="00DE2053"/>
    <w:rsid w:val="00DE2B79"/>
    <w:rsid w:val="00DE2FD1"/>
    <w:rsid w:val="00DE4504"/>
    <w:rsid w:val="00DE4ACB"/>
    <w:rsid w:val="00DE52C8"/>
    <w:rsid w:val="00DE5A69"/>
    <w:rsid w:val="00DE5C5D"/>
    <w:rsid w:val="00DE66F6"/>
    <w:rsid w:val="00DE69A2"/>
    <w:rsid w:val="00DE7553"/>
    <w:rsid w:val="00DE7E2C"/>
    <w:rsid w:val="00DF07A8"/>
    <w:rsid w:val="00DF08A2"/>
    <w:rsid w:val="00DF0F3F"/>
    <w:rsid w:val="00DF33AB"/>
    <w:rsid w:val="00DF471E"/>
    <w:rsid w:val="00DF6AF3"/>
    <w:rsid w:val="00DF7132"/>
    <w:rsid w:val="00DF762F"/>
    <w:rsid w:val="00DF7640"/>
    <w:rsid w:val="00E001AB"/>
    <w:rsid w:val="00E00A6E"/>
    <w:rsid w:val="00E00EE0"/>
    <w:rsid w:val="00E015E9"/>
    <w:rsid w:val="00E01870"/>
    <w:rsid w:val="00E01BEC"/>
    <w:rsid w:val="00E02216"/>
    <w:rsid w:val="00E03DA5"/>
    <w:rsid w:val="00E0640E"/>
    <w:rsid w:val="00E06488"/>
    <w:rsid w:val="00E07ECF"/>
    <w:rsid w:val="00E1031C"/>
    <w:rsid w:val="00E10A91"/>
    <w:rsid w:val="00E12A69"/>
    <w:rsid w:val="00E12E31"/>
    <w:rsid w:val="00E13DB0"/>
    <w:rsid w:val="00E14644"/>
    <w:rsid w:val="00E14A2B"/>
    <w:rsid w:val="00E14FA7"/>
    <w:rsid w:val="00E15E83"/>
    <w:rsid w:val="00E1713D"/>
    <w:rsid w:val="00E212A7"/>
    <w:rsid w:val="00E219AB"/>
    <w:rsid w:val="00E223EF"/>
    <w:rsid w:val="00E230F8"/>
    <w:rsid w:val="00E23326"/>
    <w:rsid w:val="00E235E5"/>
    <w:rsid w:val="00E25322"/>
    <w:rsid w:val="00E25647"/>
    <w:rsid w:val="00E275B3"/>
    <w:rsid w:val="00E278AA"/>
    <w:rsid w:val="00E30842"/>
    <w:rsid w:val="00E31108"/>
    <w:rsid w:val="00E311A8"/>
    <w:rsid w:val="00E31960"/>
    <w:rsid w:val="00E3252C"/>
    <w:rsid w:val="00E32660"/>
    <w:rsid w:val="00E32C4E"/>
    <w:rsid w:val="00E33979"/>
    <w:rsid w:val="00E33DE1"/>
    <w:rsid w:val="00E3417B"/>
    <w:rsid w:val="00E34F95"/>
    <w:rsid w:val="00E35566"/>
    <w:rsid w:val="00E3630E"/>
    <w:rsid w:val="00E36863"/>
    <w:rsid w:val="00E36D2C"/>
    <w:rsid w:val="00E375FB"/>
    <w:rsid w:val="00E40B2B"/>
    <w:rsid w:val="00E4212E"/>
    <w:rsid w:val="00E42328"/>
    <w:rsid w:val="00E42FB9"/>
    <w:rsid w:val="00E44066"/>
    <w:rsid w:val="00E4426B"/>
    <w:rsid w:val="00E447DD"/>
    <w:rsid w:val="00E451B4"/>
    <w:rsid w:val="00E4528A"/>
    <w:rsid w:val="00E458C5"/>
    <w:rsid w:val="00E4657C"/>
    <w:rsid w:val="00E46D51"/>
    <w:rsid w:val="00E47CC2"/>
    <w:rsid w:val="00E47FA1"/>
    <w:rsid w:val="00E510E8"/>
    <w:rsid w:val="00E522AA"/>
    <w:rsid w:val="00E528C7"/>
    <w:rsid w:val="00E5360C"/>
    <w:rsid w:val="00E53C00"/>
    <w:rsid w:val="00E53D09"/>
    <w:rsid w:val="00E55BE0"/>
    <w:rsid w:val="00E55F32"/>
    <w:rsid w:val="00E57A76"/>
    <w:rsid w:val="00E60999"/>
    <w:rsid w:val="00E61E2F"/>
    <w:rsid w:val="00E6313F"/>
    <w:rsid w:val="00E63386"/>
    <w:rsid w:val="00E64476"/>
    <w:rsid w:val="00E655F0"/>
    <w:rsid w:val="00E662B2"/>
    <w:rsid w:val="00E66C24"/>
    <w:rsid w:val="00E676DE"/>
    <w:rsid w:val="00E72A68"/>
    <w:rsid w:val="00E7305E"/>
    <w:rsid w:val="00E730EE"/>
    <w:rsid w:val="00E7399C"/>
    <w:rsid w:val="00E7547A"/>
    <w:rsid w:val="00E7603F"/>
    <w:rsid w:val="00E761A0"/>
    <w:rsid w:val="00E769E7"/>
    <w:rsid w:val="00E775C9"/>
    <w:rsid w:val="00E802EA"/>
    <w:rsid w:val="00E803DF"/>
    <w:rsid w:val="00E81718"/>
    <w:rsid w:val="00E8211E"/>
    <w:rsid w:val="00E821B8"/>
    <w:rsid w:val="00E82CF0"/>
    <w:rsid w:val="00E83135"/>
    <w:rsid w:val="00E834A3"/>
    <w:rsid w:val="00E83AFE"/>
    <w:rsid w:val="00E83B8C"/>
    <w:rsid w:val="00E8446C"/>
    <w:rsid w:val="00E84C05"/>
    <w:rsid w:val="00E85590"/>
    <w:rsid w:val="00E875F1"/>
    <w:rsid w:val="00E877D6"/>
    <w:rsid w:val="00E879E2"/>
    <w:rsid w:val="00E87DB9"/>
    <w:rsid w:val="00E90206"/>
    <w:rsid w:val="00E907DA"/>
    <w:rsid w:val="00E90854"/>
    <w:rsid w:val="00E9097F"/>
    <w:rsid w:val="00E90EA9"/>
    <w:rsid w:val="00E9214D"/>
    <w:rsid w:val="00E92A2A"/>
    <w:rsid w:val="00E9335E"/>
    <w:rsid w:val="00E935C6"/>
    <w:rsid w:val="00E944CD"/>
    <w:rsid w:val="00E95374"/>
    <w:rsid w:val="00E95449"/>
    <w:rsid w:val="00EA0321"/>
    <w:rsid w:val="00EA049B"/>
    <w:rsid w:val="00EA0AFE"/>
    <w:rsid w:val="00EA0F06"/>
    <w:rsid w:val="00EA10A3"/>
    <w:rsid w:val="00EA159F"/>
    <w:rsid w:val="00EA1E5F"/>
    <w:rsid w:val="00EA3424"/>
    <w:rsid w:val="00EA3C4F"/>
    <w:rsid w:val="00EA426E"/>
    <w:rsid w:val="00EA49DA"/>
    <w:rsid w:val="00EA4C81"/>
    <w:rsid w:val="00EA4EB7"/>
    <w:rsid w:val="00EA4FE0"/>
    <w:rsid w:val="00EA5074"/>
    <w:rsid w:val="00EB01E0"/>
    <w:rsid w:val="00EB0967"/>
    <w:rsid w:val="00EB11BA"/>
    <w:rsid w:val="00EB1702"/>
    <w:rsid w:val="00EB208A"/>
    <w:rsid w:val="00EB2383"/>
    <w:rsid w:val="00EB4BDD"/>
    <w:rsid w:val="00EB4C74"/>
    <w:rsid w:val="00EB4EB8"/>
    <w:rsid w:val="00EB4EEE"/>
    <w:rsid w:val="00EB5274"/>
    <w:rsid w:val="00EB5644"/>
    <w:rsid w:val="00EB5E3C"/>
    <w:rsid w:val="00EB637F"/>
    <w:rsid w:val="00EC1A9A"/>
    <w:rsid w:val="00EC3619"/>
    <w:rsid w:val="00EC3960"/>
    <w:rsid w:val="00EC3A39"/>
    <w:rsid w:val="00EC404E"/>
    <w:rsid w:val="00EC4110"/>
    <w:rsid w:val="00EC5293"/>
    <w:rsid w:val="00EC5848"/>
    <w:rsid w:val="00EC59CA"/>
    <w:rsid w:val="00EC67E5"/>
    <w:rsid w:val="00ED03A1"/>
    <w:rsid w:val="00ED0A4D"/>
    <w:rsid w:val="00ED102E"/>
    <w:rsid w:val="00ED12C4"/>
    <w:rsid w:val="00ED146C"/>
    <w:rsid w:val="00ED1A46"/>
    <w:rsid w:val="00ED324A"/>
    <w:rsid w:val="00ED3B99"/>
    <w:rsid w:val="00ED55C3"/>
    <w:rsid w:val="00ED5C45"/>
    <w:rsid w:val="00ED61DF"/>
    <w:rsid w:val="00ED7015"/>
    <w:rsid w:val="00ED71CA"/>
    <w:rsid w:val="00ED7758"/>
    <w:rsid w:val="00ED7A57"/>
    <w:rsid w:val="00EE0158"/>
    <w:rsid w:val="00EE0AC8"/>
    <w:rsid w:val="00EE12EA"/>
    <w:rsid w:val="00EE1D7A"/>
    <w:rsid w:val="00EE33C5"/>
    <w:rsid w:val="00EE42C9"/>
    <w:rsid w:val="00EE4B75"/>
    <w:rsid w:val="00EE4F3E"/>
    <w:rsid w:val="00EE5CDA"/>
    <w:rsid w:val="00EE664C"/>
    <w:rsid w:val="00EE66E5"/>
    <w:rsid w:val="00EE72A0"/>
    <w:rsid w:val="00EE796B"/>
    <w:rsid w:val="00EE7A67"/>
    <w:rsid w:val="00EF02F7"/>
    <w:rsid w:val="00EF09C6"/>
    <w:rsid w:val="00EF0B99"/>
    <w:rsid w:val="00EF12B9"/>
    <w:rsid w:val="00EF1933"/>
    <w:rsid w:val="00EF1E5B"/>
    <w:rsid w:val="00EF237B"/>
    <w:rsid w:val="00EF3A7E"/>
    <w:rsid w:val="00EF499D"/>
    <w:rsid w:val="00EF4DEB"/>
    <w:rsid w:val="00EF4F0B"/>
    <w:rsid w:val="00EF544D"/>
    <w:rsid w:val="00EF64C5"/>
    <w:rsid w:val="00EF7254"/>
    <w:rsid w:val="00F0046B"/>
    <w:rsid w:val="00F0163C"/>
    <w:rsid w:val="00F01653"/>
    <w:rsid w:val="00F01802"/>
    <w:rsid w:val="00F01C92"/>
    <w:rsid w:val="00F01F0B"/>
    <w:rsid w:val="00F0300E"/>
    <w:rsid w:val="00F0327E"/>
    <w:rsid w:val="00F0374D"/>
    <w:rsid w:val="00F04248"/>
    <w:rsid w:val="00F04715"/>
    <w:rsid w:val="00F04CE3"/>
    <w:rsid w:val="00F04D77"/>
    <w:rsid w:val="00F0544C"/>
    <w:rsid w:val="00F0642D"/>
    <w:rsid w:val="00F06D80"/>
    <w:rsid w:val="00F0723C"/>
    <w:rsid w:val="00F07331"/>
    <w:rsid w:val="00F103F1"/>
    <w:rsid w:val="00F107F5"/>
    <w:rsid w:val="00F10A83"/>
    <w:rsid w:val="00F10AFA"/>
    <w:rsid w:val="00F11869"/>
    <w:rsid w:val="00F11DDC"/>
    <w:rsid w:val="00F12746"/>
    <w:rsid w:val="00F13224"/>
    <w:rsid w:val="00F13511"/>
    <w:rsid w:val="00F135EA"/>
    <w:rsid w:val="00F1439C"/>
    <w:rsid w:val="00F143DC"/>
    <w:rsid w:val="00F17357"/>
    <w:rsid w:val="00F17B2B"/>
    <w:rsid w:val="00F20026"/>
    <w:rsid w:val="00F204EC"/>
    <w:rsid w:val="00F20BD7"/>
    <w:rsid w:val="00F2181E"/>
    <w:rsid w:val="00F22941"/>
    <w:rsid w:val="00F25C1B"/>
    <w:rsid w:val="00F269F0"/>
    <w:rsid w:val="00F277DC"/>
    <w:rsid w:val="00F30A86"/>
    <w:rsid w:val="00F311AA"/>
    <w:rsid w:val="00F313CF"/>
    <w:rsid w:val="00F31EE4"/>
    <w:rsid w:val="00F32311"/>
    <w:rsid w:val="00F331A4"/>
    <w:rsid w:val="00F337A8"/>
    <w:rsid w:val="00F365CA"/>
    <w:rsid w:val="00F37A33"/>
    <w:rsid w:val="00F37C71"/>
    <w:rsid w:val="00F41043"/>
    <w:rsid w:val="00F4260F"/>
    <w:rsid w:val="00F42E84"/>
    <w:rsid w:val="00F434DA"/>
    <w:rsid w:val="00F43BE7"/>
    <w:rsid w:val="00F43C98"/>
    <w:rsid w:val="00F44CBD"/>
    <w:rsid w:val="00F5016D"/>
    <w:rsid w:val="00F50979"/>
    <w:rsid w:val="00F51512"/>
    <w:rsid w:val="00F51CC8"/>
    <w:rsid w:val="00F5261E"/>
    <w:rsid w:val="00F526FD"/>
    <w:rsid w:val="00F5277A"/>
    <w:rsid w:val="00F53409"/>
    <w:rsid w:val="00F54B9F"/>
    <w:rsid w:val="00F55E96"/>
    <w:rsid w:val="00F560C1"/>
    <w:rsid w:val="00F5615D"/>
    <w:rsid w:val="00F56D59"/>
    <w:rsid w:val="00F60BAC"/>
    <w:rsid w:val="00F610E7"/>
    <w:rsid w:val="00F61CEE"/>
    <w:rsid w:val="00F62003"/>
    <w:rsid w:val="00F629D9"/>
    <w:rsid w:val="00F62AD8"/>
    <w:rsid w:val="00F62DFA"/>
    <w:rsid w:val="00F62E9F"/>
    <w:rsid w:val="00F6321B"/>
    <w:rsid w:val="00F64DF3"/>
    <w:rsid w:val="00F64E7D"/>
    <w:rsid w:val="00F65DF4"/>
    <w:rsid w:val="00F6612F"/>
    <w:rsid w:val="00F67C54"/>
    <w:rsid w:val="00F70253"/>
    <w:rsid w:val="00F70B1D"/>
    <w:rsid w:val="00F71372"/>
    <w:rsid w:val="00F71CD5"/>
    <w:rsid w:val="00F72DB9"/>
    <w:rsid w:val="00F7362A"/>
    <w:rsid w:val="00F741FD"/>
    <w:rsid w:val="00F75806"/>
    <w:rsid w:val="00F7736E"/>
    <w:rsid w:val="00F776B3"/>
    <w:rsid w:val="00F77DA6"/>
    <w:rsid w:val="00F77FB1"/>
    <w:rsid w:val="00F800F5"/>
    <w:rsid w:val="00F80720"/>
    <w:rsid w:val="00F80E06"/>
    <w:rsid w:val="00F81C30"/>
    <w:rsid w:val="00F82763"/>
    <w:rsid w:val="00F8297C"/>
    <w:rsid w:val="00F83AAE"/>
    <w:rsid w:val="00F83B1F"/>
    <w:rsid w:val="00F85828"/>
    <w:rsid w:val="00F85B6A"/>
    <w:rsid w:val="00F85B88"/>
    <w:rsid w:val="00F85FEB"/>
    <w:rsid w:val="00F8775D"/>
    <w:rsid w:val="00F907A2"/>
    <w:rsid w:val="00F90DED"/>
    <w:rsid w:val="00F9126D"/>
    <w:rsid w:val="00F9136A"/>
    <w:rsid w:val="00F91ACC"/>
    <w:rsid w:val="00F921E1"/>
    <w:rsid w:val="00F93D23"/>
    <w:rsid w:val="00F94007"/>
    <w:rsid w:val="00F94267"/>
    <w:rsid w:val="00F943A5"/>
    <w:rsid w:val="00F945CB"/>
    <w:rsid w:val="00F94B0B"/>
    <w:rsid w:val="00F95BBD"/>
    <w:rsid w:val="00F95EAE"/>
    <w:rsid w:val="00F96AA0"/>
    <w:rsid w:val="00FA0687"/>
    <w:rsid w:val="00FA3BEC"/>
    <w:rsid w:val="00FA58BE"/>
    <w:rsid w:val="00FA66F6"/>
    <w:rsid w:val="00FA6BBF"/>
    <w:rsid w:val="00FA7302"/>
    <w:rsid w:val="00FA7343"/>
    <w:rsid w:val="00FB044A"/>
    <w:rsid w:val="00FB1872"/>
    <w:rsid w:val="00FB1B40"/>
    <w:rsid w:val="00FB2341"/>
    <w:rsid w:val="00FB38B7"/>
    <w:rsid w:val="00FB3E51"/>
    <w:rsid w:val="00FB41A7"/>
    <w:rsid w:val="00FB43DD"/>
    <w:rsid w:val="00FB4501"/>
    <w:rsid w:val="00FB5360"/>
    <w:rsid w:val="00FB5BE7"/>
    <w:rsid w:val="00FB621A"/>
    <w:rsid w:val="00FB648C"/>
    <w:rsid w:val="00FB69F8"/>
    <w:rsid w:val="00FB6A40"/>
    <w:rsid w:val="00FB7DEB"/>
    <w:rsid w:val="00FB7F10"/>
    <w:rsid w:val="00FC0769"/>
    <w:rsid w:val="00FC201B"/>
    <w:rsid w:val="00FC22A7"/>
    <w:rsid w:val="00FC244A"/>
    <w:rsid w:val="00FC36C9"/>
    <w:rsid w:val="00FC3A1F"/>
    <w:rsid w:val="00FC3B83"/>
    <w:rsid w:val="00FC41A6"/>
    <w:rsid w:val="00FC46A0"/>
    <w:rsid w:val="00FC57EB"/>
    <w:rsid w:val="00FC6908"/>
    <w:rsid w:val="00FC77E8"/>
    <w:rsid w:val="00FC7B30"/>
    <w:rsid w:val="00FC7B74"/>
    <w:rsid w:val="00FD018C"/>
    <w:rsid w:val="00FD07A6"/>
    <w:rsid w:val="00FD0D50"/>
    <w:rsid w:val="00FD1E43"/>
    <w:rsid w:val="00FD2077"/>
    <w:rsid w:val="00FD2E83"/>
    <w:rsid w:val="00FD3233"/>
    <w:rsid w:val="00FD343D"/>
    <w:rsid w:val="00FD3783"/>
    <w:rsid w:val="00FD37CA"/>
    <w:rsid w:val="00FD3CE2"/>
    <w:rsid w:val="00FD3CE5"/>
    <w:rsid w:val="00FD559B"/>
    <w:rsid w:val="00FD5B63"/>
    <w:rsid w:val="00FD5F94"/>
    <w:rsid w:val="00FD5FA2"/>
    <w:rsid w:val="00FD648D"/>
    <w:rsid w:val="00FD6A6D"/>
    <w:rsid w:val="00FD7B5D"/>
    <w:rsid w:val="00FE0F34"/>
    <w:rsid w:val="00FE280E"/>
    <w:rsid w:val="00FE4E58"/>
    <w:rsid w:val="00FE5059"/>
    <w:rsid w:val="00FE5E4B"/>
    <w:rsid w:val="00FE639C"/>
    <w:rsid w:val="00FE72EC"/>
    <w:rsid w:val="00FE7AC2"/>
    <w:rsid w:val="00FE7D5E"/>
    <w:rsid w:val="00FF0543"/>
    <w:rsid w:val="00FF12A5"/>
    <w:rsid w:val="00FF1621"/>
    <w:rsid w:val="00FF1E7E"/>
    <w:rsid w:val="00FF206D"/>
    <w:rsid w:val="00FF267C"/>
    <w:rsid w:val="00FF27EA"/>
    <w:rsid w:val="00FF3502"/>
    <w:rsid w:val="00FF3EBA"/>
    <w:rsid w:val="00FF401A"/>
    <w:rsid w:val="00FF42EF"/>
    <w:rsid w:val="00FF43F0"/>
    <w:rsid w:val="00FF44A6"/>
    <w:rsid w:val="00FF44AC"/>
    <w:rsid w:val="00FF52F8"/>
    <w:rsid w:val="00FF563C"/>
    <w:rsid w:val="00FF571F"/>
    <w:rsid w:val="00FF69CB"/>
    <w:rsid w:val="00FF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C578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578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2826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boss</cp:lastModifiedBy>
  <cp:revision>8</cp:revision>
  <dcterms:created xsi:type="dcterms:W3CDTF">2013-07-19T11:50:00Z</dcterms:created>
  <dcterms:modified xsi:type="dcterms:W3CDTF">2014-07-23T08:27:00Z</dcterms:modified>
</cp:coreProperties>
</file>